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E09" w:rsidRPr="00054C76" w:rsidRDefault="00E71E09" w:rsidP="00E71E09">
      <w:pPr>
        <w:pStyle w:val="a3"/>
        <w:spacing w:before="0" w:beforeAutospacing="0" w:after="150" w:afterAutospacing="0"/>
        <w:ind w:firstLine="708"/>
        <w:jc w:val="both"/>
      </w:pPr>
      <w:r w:rsidRPr="00054C76">
        <w:t xml:space="preserve">Луцький міськрайонний суд Волинської області викликає обвинувачену </w:t>
      </w:r>
      <w:r w:rsidR="00F04D0F" w:rsidRPr="00054C76">
        <w:rPr>
          <w:lang w:val="ru-RU"/>
        </w:rPr>
        <w:t xml:space="preserve">Виноградову </w:t>
      </w:r>
      <w:proofErr w:type="spellStart"/>
      <w:r w:rsidR="00F04D0F" w:rsidRPr="00054C76">
        <w:rPr>
          <w:lang w:val="ru-RU"/>
        </w:rPr>
        <w:t>Наталію</w:t>
      </w:r>
      <w:proofErr w:type="spellEnd"/>
      <w:r w:rsidR="00F04D0F" w:rsidRPr="00054C76">
        <w:rPr>
          <w:lang w:val="ru-RU"/>
        </w:rPr>
        <w:t xml:space="preserve"> </w:t>
      </w:r>
      <w:proofErr w:type="spellStart"/>
      <w:r w:rsidR="00F04D0F" w:rsidRPr="00054C76">
        <w:rPr>
          <w:lang w:val="ru-RU"/>
        </w:rPr>
        <w:t>Олексіївну</w:t>
      </w:r>
      <w:proofErr w:type="spellEnd"/>
      <w:r w:rsidR="00F04D0F" w:rsidRPr="00054C76">
        <w:rPr>
          <w:lang w:val="ru-RU"/>
        </w:rPr>
        <w:t xml:space="preserve">, 19.07.1999 року </w:t>
      </w:r>
      <w:proofErr w:type="spellStart"/>
      <w:r w:rsidR="00F04D0F" w:rsidRPr="00054C76">
        <w:rPr>
          <w:lang w:val="ru-RU"/>
        </w:rPr>
        <w:t>народження</w:t>
      </w:r>
      <w:proofErr w:type="spellEnd"/>
      <w:r w:rsidR="00F04D0F" w:rsidRPr="00054C76">
        <w:rPr>
          <w:lang w:val="ru-RU"/>
        </w:rPr>
        <w:t xml:space="preserve"> (</w:t>
      </w:r>
      <w:proofErr w:type="spellStart"/>
      <w:r w:rsidR="00F04D0F" w:rsidRPr="00054C76">
        <w:rPr>
          <w:lang w:val="ru-RU"/>
        </w:rPr>
        <w:t>зареєстрована</w:t>
      </w:r>
      <w:proofErr w:type="spellEnd"/>
      <w:r w:rsidR="00F04D0F" w:rsidRPr="00054C76">
        <w:rPr>
          <w:lang w:val="ru-RU"/>
        </w:rPr>
        <w:t xml:space="preserve"> за </w:t>
      </w:r>
      <w:proofErr w:type="spellStart"/>
      <w:r w:rsidR="00F04D0F" w:rsidRPr="00054C76">
        <w:rPr>
          <w:lang w:val="ru-RU"/>
        </w:rPr>
        <w:t>адресою</w:t>
      </w:r>
      <w:proofErr w:type="spellEnd"/>
      <w:r w:rsidR="00F04D0F" w:rsidRPr="00054C76">
        <w:rPr>
          <w:lang w:val="ru-RU"/>
        </w:rPr>
        <w:t xml:space="preserve">: </w:t>
      </w:r>
      <w:proofErr w:type="spellStart"/>
      <w:r w:rsidR="00F04D0F" w:rsidRPr="00054C76">
        <w:rPr>
          <w:lang w:val="ru-RU"/>
        </w:rPr>
        <w:t>вул</w:t>
      </w:r>
      <w:proofErr w:type="spellEnd"/>
      <w:r w:rsidR="00F04D0F" w:rsidRPr="00054C76">
        <w:rPr>
          <w:lang w:val="ru-RU"/>
        </w:rPr>
        <w:t xml:space="preserve">. </w:t>
      </w:r>
      <w:proofErr w:type="spellStart"/>
      <w:r w:rsidR="00F04D0F" w:rsidRPr="00054C76">
        <w:rPr>
          <w:lang w:val="ru-RU"/>
        </w:rPr>
        <w:t>Менделєєва</w:t>
      </w:r>
      <w:proofErr w:type="spellEnd"/>
      <w:r w:rsidR="00F04D0F" w:rsidRPr="00054C76">
        <w:rPr>
          <w:lang w:val="ru-RU"/>
        </w:rPr>
        <w:t xml:space="preserve">, 17/23, </w:t>
      </w:r>
      <w:proofErr w:type="spellStart"/>
      <w:r w:rsidR="00F04D0F" w:rsidRPr="00054C76">
        <w:rPr>
          <w:lang w:val="ru-RU"/>
        </w:rPr>
        <w:t>м.Волноваха</w:t>
      </w:r>
      <w:proofErr w:type="spellEnd"/>
      <w:r w:rsidR="00F04D0F" w:rsidRPr="00054C76">
        <w:rPr>
          <w:lang w:val="ru-RU"/>
        </w:rPr>
        <w:t xml:space="preserve">, </w:t>
      </w:r>
      <w:proofErr w:type="spellStart"/>
      <w:r w:rsidR="00F04D0F" w:rsidRPr="00054C76">
        <w:rPr>
          <w:lang w:val="ru-RU"/>
        </w:rPr>
        <w:t>Донецька</w:t>
      </w:r>
      <w:proofErr w:type="spellEnd"/>
      <w:r w:rsidR="00F04D0F" w:rsidRPr="00054C76">
        <w:rPr>
          <w:lang w:val="ru-RU"/>
        </w:rPr>
        <w:t xml:space="preserve"> обл.) </w:t>
      </w:r>
      <w:r w:rsidRPr="00054C76">
        <w:t xml:space="preserve">у вчиненні кримінального правопорушення передбаченого </w:t>
      </w:r>
      <w:r w:rsidRPr="00054C76">
        <w:rPr>
          <w:lang w:val="ru-RU"/>
        </w:rPr>
        <w:t xml:space="preserve">ч. 2 ст. 111 КК </w:t>
      </w:r>
      <w:proofErr w:type="spellStart"/>
      <w:r w:rsidRPr="00054C76">
        <w:rPr>
          <w:lang w:val="ru-RU"/>
        </w:rPr>
        <w:t>України</w:t>
      </w:r>
      <w:proofErr w:type="spellEnd"/>
      <w:r w:rsidRPr="00054C76">
        <w:rPr>
          <w:lang w:val="ru-RU"/>
        </w:rPr>
        <w:t xml:space="preserve"> </w:t>
      </w:r>
      <w:r w:rsidRPr="00054C76">
        <w:t>у судове засідання, яке відбудеться </w:t>
      </w:r>
      <w:r w:rsidR="00F83693">
        <w:rPr>
          <w:rStyle w:val="a4"/>
        </w:rPr>
        <w:t>23</w:t>
      </w:r>
      <w:bookmarkStart w:id="0" w:name="_GoBack"/>
      <w:bookmarkEnd w:id="0"/>
      <w:r w:rsidR="007624BB">
        <w:rPr>
          <w:rStyle w:val="a4"/>
        </w:rPr>
        <w:t xml:space="preserve"> січня</w:t>
      </w:r>
      <w:r w:rsidRPr="00054C76">
        <w:rPr>
          <w:rStyle w:val="a4"/>
        </w:rPr>
        <w:t xml:space="preserve"> 202</w:t>
      </w:r>
      <w:r w:rsidR="007F584A">
        <w:rPr>
          <w:rStyle w:val="a4"/>
        </w:rPr>
        <w:t>4</w:t>
      </w:r>
      <w:r w:rsidRPr="00054C76">
        <w:rPr>
          <w:rStyle w:val="a4"/>
        </w:rPr>
        <w:t xml:space="preserve"> року о 10 год. 00 хв.</w:t>
      </w:r>
      <w:r w:rsidRPr="00054C76">
        <w:t> </w:t>
      </w:r>
    </w:p>
    <w:p w:rsidR="00E71E09" w:rsidRDefault="00E71E09" w:rsidP="00E71E09">
      <w:pPr>
        <w:pStyle w:val="a3"/>
        <w:spacing w:before="0" w:beforeAutospacing="0" w:after="150" w:afterAutospacing="0"/>
        <w:jc w:val="both"/>
      </w:pPr>
      <w:r>
        <w:t>Явка до суду є обов’язковою!!! При собі необхідно мати паспорт або документ, який посвідчує особу.</w:t>
      </w:r>
    </w:p>
    <w:p w:rsidR="00E71E09" w:rsidRDefault="00E71E09" w:rsidP="00E71E09">
      <w:pPr>
        <w:pStyle w:val="a3"/>
        <w:spacing w:before="0" w:beforeAutospacing="0" w:after="150" w:afterAutospacing="0"/>
        <w:jc w:val="both"/>
      </w:pPr>
      <w:r>
        <w:t xml:space="preserve">Слухання кримінального провадження відбудеться в приміщенні Луцького міськрайонного суду Волинської області за </w:t>
      </w:r>
      <w:proofErr w:type="spellStart"/>
      <w:r>
        <w:t>адресою</w:t>
      </w:r>
      <w:proofErr w:type="spellEnd"/>
      <w:r>
        <w:t xml:space="preserve">: 43023, м. Луцьк, вул. </w:t>
      </w:r>
      <w:proofErr w:type="spellStart"/>
      <w:r>
        <w:t>Конякіна</w:t>
      </w:r>
      <w:proofErr w:type="spellEnd"/>
      <w:r>
        <w:t>, 3, </w:t>
      </w:r>
      <w:r>
        <w:rPr>
          <w:rStyle w:val="a5"/>
          <w:b/>
          <w:bCs/>
        </w:rPr>
        <w:t xml:space="preserve">під головуванням судді </w:t>
      </w:r>
      <w:proofErr w:type="spellStart"/>
      <w:r>
        <w:rPr>
          <w:rStyle w:val="a5"/>
          <w:b/>
          <w:bCs/>
        </w:rPr>
        <w:t>Калькової</w:t>
      </w:r>
      <w:proofErr w:type="spellEnd"/>
      <w:r>
        <w:rPr>
          <w:rStyle w:val="a5"/>
          <w:b/>
          <w:bCs/>
        </w:rPr>
        <w:t xml:space="preserve"> О.А.</w:t>
      </w:r>
    </w:p>
    <w:p w:rsidR="00E71E09" w:rsidRDefault="00E71E09" w:rsidP="00E71E09">
      <w:pPr>
        <w:pStyle w:val="a3"/>
        <w:spacing w:before="0" w:beforeAutospacing="0" w:after="150" w:afterAutospacing="0"/>
        <w:jc w:val="both"/>
      </w:pPr>
      <w:r>
        <w:t> </w:t>
      </w:r>
    </w:p>
    <w:p w:rsidR="00E71E09" w:rsidRDefault="00E71E09" w:rsidP="00E71E09">
      <w:pPr>
        <w:pStyle w:val="a3"/>
        <w:spacing w:before="0" w:beforeAutospacing="0" w:after="150" w:afterAutospacing="0"/>
        <w:jc w:val="both"/>
      </w:pPr>
      <w:r>
        <w:rPr>
          <w:rStyle w:val="a4"/>
        </w:rPr>
        <w:t xml:space="preserve">У разі неявки обвинуваченого до суду дане оголошення вважається належним повідомленням, а кримінальне провадження буде </w:t>
      </w:r>
      <w:proofErr w:type="spellStart"/>
      <w:r>
        <w:rPr>
          <w:rStyle w:val="a4"/>
        </w:rPr>
        <w:t>здійснюватись</w:t>
      </w:r>
      <w:proofErr w:type="spellEnd"/>
      <w:r>
        <w:rPr>
          <w:rStyle w:val="a4"/>
        </w:rPr>
        <w:t xml:space="preserve"> за відсутністю обвинуваченого в порядку спеціального судового провадження.</w:t>
      </w:r>
    </w:p>
    <w:p w:rsidR="00E71E09" w:rsidRDefault="00E71E09" w:rsidP="00E71E09">
      <w:pPr>
        <w:pStyle w:val="a3"/>
        <w:spacing w:before="0" w:beforeAutospacing="0" w:after="150" w:afterAutospacing="0"/>
        <w:jc w:val="both"/>
      </w:pPr>
      <w:r>
        <w:t> </w:t>
      </w:r>
    </w:p>
    <w:p w:rsidR="00E71E09" w:rsidRDefault="00E71E09" w:rsidP="00E71E09">
      <w:pPr>
        <w:pStyle w:val="a3"/>
        <w:spacing w:before="0" w:beforeAutospacing="0" w:after="150" w:afterAutospacing="0"/>
        <w:jc w:val="both"/>
      </w:pPr>
      <w:r>
        <w:rPr>
          <w:rStyle w:val="a5"/>
        </w:rPr>
        <w:t xml:space="preserve">Нагадуємо про Ваш обов’язок заздалегідь повідомити про неможливість явки. Поважні причини та наслідки неприбуття на виклик передбачені </w:t>
      </w:r>
      <w:proofErr w:type="spellStart"/>
      <w:r>
        <w:rPr>
          <w:rStyle w:val="a5"/>
        </w:rPr>
        <w:t>ст.ст</w:t>
      </w:r>
      <w:proofErr w:type="spellEnd"/>
      <w:r>
        <w:rPr>
          <w:rStyle w:val="a5"/>
        </w:rPr>
        <w:t>. 138, 139 КПК України.</w:t>
      </w:r>
    </w:p>
    <w:p w:rsidR="00E71E09" w:rsidRDefault="00E71E09" w:rsidP="00E71E09">
      <w:pPr>
        <w:pStyle w:val="a3"/>
        <w:spacing w:before="0" w:beforeAutospacing="0" w:after="150" w:afterAutospacing="0"/>
        <w:jc w:val="both"/>
      </w:pPr>
      <w:r>
        <w:t> </w:t>
      </w:r>
    </w:p>
    <w:p w:rsidR="00E71E09" w:rsidRDefault="00E71E09" w:rsidP="00E71E09">
      <w:pPr>
        <w:pStyle w:val="text-muted"/>
        <w:spacing w:before="600" w:beforeAutospacing="0" w:after="150" w:afterAutospacing="0"/>
        <w:rPr>
          <w:color w:val="FFFFFF"/>
        </w:rPr>
      </w:pPr>
      <w:r>
        <w:rPr>
          <w:color w:val="FFFFFF"/>
        </w:rPr>
        <w:t>2022 © Всі права захищені</w:t>
      </w:r>
    </w:p>
    <w:p w:rsidR="00E71E09" w:rsidRDefault="00E71E09" w:rsidP="00E71E09"/>
    <w:p w:rsidR="00E71E09" w:rsidRDefault="00E71E09" w:rsidP="00E71E09"/>
    <w:p w:rsidR="001F4FFA" w:rsidRDefault="001F4FFA"/>
    <w:sectPr w:rsidR="001F4F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E09"/>
    <w:rsid w:val="00054C76"/>
    <w:rsid w:val="001F4FFA"/>
    <w:rsid w:val="007624BB"/>
    <w:rsid w:val="007F584A"/>
    <w:rsid w:val="00E71E09"/>
    <w:rsid w:val="00F04D0F"/>
    <w:rsid w:val="00F8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4630C"/>
  <w15:chartTrackingRefBased/>
  <w15:docId w15:val="{D3DFD776-5B9F-467A-A4C3-AE19B9C15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E09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1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ext-muted">
    <w:name w:val="text-muted"/>
    <w:basedOn w:val="a"/>
    <w:uiPriority w:val="99"/>
    <w:semiHidden/>
    <w:rsid w:val="00E71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E71E09"/>
    <w:rPr>
      <w:b/>
      <w:bCs/>
    </w:rPr>
  </w:style>
  <w:style w:type="character" w:styleId="a5">
    <w:name w:val="Emphasis"/>
    <w:basedOn w:val="a0"/>
    <w:uiPriority w:val="20"/>
    <w:qFormat/>
    <w:rsid w:val="00E71E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2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671</Words>
  <Characters>384</Characters>
  <Application>Microsoft Office Word</Application>
  <DocSecurity>0</DocSecurity>
  <Lines>3</Lines>
  <Paragraphs>2</Paragraphs>
  <ScaleCrop>false</ScaleCrop>
  <Company>diakov.net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2023-12-07T13:40:00Z</dcterms:created>
  <dcterms:modified xsi:type="dcterms:W3CDTF">2024-01-10T07:13:00Z</dcterms:modified>
</cp:coreProperties>
</file>