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A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виконання Постанови КМУ від 11.10.2016 №710 (зі змінами)</w:t>
      </w:r>
    </w:p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828"/>
        <w:gridCol w:w="1586"/>
        <w:gridCol w:w="3827"/>
        <w:gridCol w:w="3792"/>
      </w:tblGrid>
      <w:tr w:rsidR="00E62C06" w:rsidTr="00B47FEA">
        <w:tc>
          <w:tcPr>
            <w:tcW w:w="2527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2828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1586" w:type="dxa"/>
            <w:vMerge w:val="restart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619" w:type="dxa"/>
            <w:gridSpan w:val="2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E62C06" w:rsidTr="00B47FEA">
        <w:tc>
          <w:tcPr>
            <w:tcW w:w="2527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792" w:type="dxa"/>
          </w:tcPr>
          <w:p w:rsidR="00E62C06" w:rsidRDefault="00E62C06" w:rsidP="00E62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очікуваної вартості</w:t>
            </w:r>
            <w:r w:rsidRPr="00663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предмета закупівлі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62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озміру бюджетного призначення</w:t>
            </w:r>
          </w:p>
          <w:p w:rsidR="00E62C06" w:rsidRDefault="00E62C06" w:rsidP="0066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 бюджетного призначення</w:t>
            </w:r>
          </w:p>
        </w:tc>
      </w:tr>
      <w:tr w:rsidR="00E62C06" w:rsidTr="00B47FEA">
        <w:tc>
          <w:tcPr>
            <w:tcW w:w="2527" w:type="dxa"/>
          </w:tcPr>
          <w:p w:rsidR="00241B52" w:rsidRDefault="00241B52" w:rsidP="0021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021:2015:39510000-0: Вироби домашнього текстилю </w:t>
            </w:r>
          </w:p>
          <w:p w:rsidR="00215ACD" w:rsidRPr="00215ACD" w:rsidRDefault="00215ACD" w:rsidP="0021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A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bidi="uk-UA"/>
              </w:rPr>
              <w:t>(</w:t>
            </w:r>
            <w:r w:rsidR="00241B52" w:rsidRPr="00241B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Жалюзі, ролети</w:t>
            </w:r>
            <w:r w:rsidRPr="00215A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B15080" w:rsidRPr="00B15080" w:rsidRDefault="00B15080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C06" w:rsidRPr="00E62C06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</w:tcPr>
          <w:p w:rsidR="00E62C06" w:rsidRPr="00E62C06" w:rsidRDefault="00B15080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процедура</w:t>
            </w:r>
          </w:p>
          <w:p w:rsidR="00E62C06" w:rsidRPr="00E62C06" w:rsidRDefault="00241B52" w:rsidP="00C0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B52">
              <w:rPr>
                <w:rFonts w:ascii="Times New Roman" w:hAnsi="Times New Roman" w:cs="Times New Roman"/>
                <w:sz w:val="24"/>
                <w:szCs w:val="24"/>
              </w:rPr>
              <w:t>UA-2021-09-22-006649-c</w:t>
            </w:r>
          </w:p>
        </w:tc>
        <w:tc>
          <w:tcPr>
            <w:tcW w:w="1586" w:type="dxa"/>
          </w:tcPr>
          <w:p w:rsidR="00E62C06" w:rsidRPr="00E62C06" w:rsidRDefault="00241B52" w:rsidP="00BB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88 900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2C06" w:rsidRPr="00E6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E62C06" w:rsidRDefault="00E62C06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="003C0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 складені у відповідності до потреб та вимог Волинської обласної прокуратури та зазначені в </w:t>
            </w:r>
            <w:r w:rsidR="00B15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Оголошені</w:t>
            </w:r>
            <w:r w:rsid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 додатку до даної Інформації</w:t>
            </w:r>
          </w:p>
          <w:p w:rsidR="000E3573" w:rsidRPr="00E62C06" w:rsidRDefault="000E3573" w:rsidP="00B1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E62C06" w:rsidRPr="000E3573" w:rsidRDefault="00E62C06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E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підставі кошторисної документації та потреби в товарі</w:t>
            </w:r>
          </w:p>
          <w:p w:rsidR="000E3573" w:rsidRPr="00E62C06" w:rsidRDefault="000E3573" w:rsidP="00663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663C9C" w:rsidRDefault="00663C9C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бюджетного призначення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визначений відповідно до розрахунків витрат коштів за КЕКВ 22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</w:t>
      </w:r>
      <w:r w:rsidR="00215ACD" w:rsidRPr="00215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Кошти Загального фонду. </w:t>
      </w: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  <w:r w:rsidR="00241B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визначена на основі розрахунків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95DBB" w:rsidRPr="00C95DBB" w:rsidRDefault="00C95DBB" w:rsidP="00C95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5D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бюджетного призначення за кошторисом та/або очікувана вартість предмета закупівлі: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41B52">
        <w:rPr>
          <w:rFonts w:ascii="Times New Roman" w:eastAsia="Calibri" w:hAnsi="Times New Roman" w:cs="Times New Roman"/>
          <w:sz w:val="24"/>
          <w:szCs w:val="24"/>
          <w:lang w:val="uk-UA"/>
        </w:rPr>
        <w:t>88 900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,00</w:t>
      </w:r>
      <w:r w:rsidRPr="00C95D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</w:t>
      </w: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5B1" w:rsidRDefault="004755B1" w:rsidP="00663C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573" w:rsidRDefault="000E3573" w:rsidP="004755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E3573" w:rsidSect="00663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6"/>
    <w:rsid w:val="000E3573"/>
    <w:rsid w:val="00215ACD"/>
    <w:rsid w:val="00241B52"/>
    <w:rsid w:val="003C0C22"/>
    <w:rsid w:val="004755B1"/>
    <w:rsid w:val="00513340"/>
    <w:rsid w:val="005516F6"/>
    <w:rsid w:val="00663C9C"/>
    <w:rsid w:val="006F6FD3"/>
    <w:rsid w:val="00B15080"/>
    <w:rsid w:val="00B47FEA"/>
    <w:rsid w:val="00BB036F"/>
    <w:rsid w:val="00C05E7E"/>
    <w:rsid w:val="00C95DBB"/>
    <w:rsid w:val="00CB21DA"/>
    <w:rsid w:val="00D44218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4170-66A7-4029-A0D5-2F6D2C3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prysiazhnyiie</dc:creator>
  <cp:keywords/>
  <dc:description/>
  <cp:lastModifiedBy>prysiazhnyiie</cp:lastModifiedBy>
  <cp:revision>4</cp:revision>
  <cp:lastPrinted>2021-10-01T16:04:00Z</cp:lastPrinted>
  <dcterms:created xsi:type="dcterms:W3CDTF">2021-09-17T13:56:00Z</dcterms:created>
  <dcterms:modified xsi:type="dcterms:W3CDTF">2021-10-01T16:04:00Z</dcterms:modified>
</cp:coreProperties>
</file>