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1DA" w:rsidRDefault="00663C9C" w:rsidP="00663C9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Інформація щодо процедур закупівель</w:t>
      </w:r>
    </w:p>
    <w:p w:rsidR="00663C9C" w:rsidRDefault="00663C9C" w:rsidP="00663C9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(на виконання Постанови КМУ від 11.10.2016 №710 (зі змінами)</w:t>
      </w:r>
    </w:p>
    <w:p w:rsidR="00663C9C" w:rsidRDefault="00663C9C" w:rsidP="00663C9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27"/>
        <w:gridCol w:w="2828"/>
        <w:gridCol w:w="1586"/>
        <w:gridCol w:w="3827"/>
        <w:gridCol w:w="3792"/>
      </w:tblGrid>
      <w:tr w:rsidR="00E62C06" w:rsidTr="00B47FEA">
        <w:tc>
          <w:tcPr>
            <w:tcW w:w="2527" w:type="dxa"/>
            <w:vMerge w:val="restart"/>
          </w:tcPr>
          <w:p w:rsidR="00E62C06" w:rsidRDefault="00E62C06" w:rsidP="00663C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предмета закупівлі із зазначенням коду ЄЗС</w:t>
            </w:r>
          </w:p>
        </w:tc>
        <w:tc>
          <w:tcPr>
            <w:tcW w:w="2828" w:type="dxa"/>
            <w:vMerge w:val="restart"/>
          </w:tcPr>
          <w:p w:rsidR="00E62C06" w:rsidRDefault="00E62C06" w:rsidP="00663C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 та ідентифікатор процедури закупівлі</w:t>
            </w:r>
          </w:p>
        </w:tc>
        <w:tc>
          <w:tcPr>
            <w:tcW w:w="1586" w:type="dxa"/>
            <w:vMerge w:val="restart"/>
          </w:tcPr>
          <w:p w:rsidR="00E62C06" w:rsidRDefault="00E62C06" w:rsidP="00663C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Очікувана вартість предмета закупівлі</w:t>
            </w:r>
          </w:p>
        </w:tc>
        <w:tc>
          <w:tcPr>
            <w:tcW w:w="7619" w:type="dxa"/>
            <w:gridSpan w:val="2"/>
          </w:tcPr>
          <w:p w:rsidR="00E62C06" w:rsidRDefault="00E62C06" w:rsidP="00663C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Обґрунтування </w:t>
            </w:r>
          </w:p>
        </w:tc>
      </w:tr>
      <w:tr w:rsidR="00E62C06" w:rsidTr="00B47FEA">
        <w:tc>
          <w:tcPr>
            <w:tcW w:w="2527" w:type="dxa"/>
            <w:vMerge/>
          </w:tcPr>
          <w:p w:rsidR="00E62C06" w:rsidRDefault="00E62C06" w:rsidP="00663C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28" w:type="dxa"/>
            <w:vMerge/>
          </w:tcPr>
          <w:p w:rsidR="00E62C06" w:rsidRDefault="00E62C06" w:rsidP="00663C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86" w:type="dxa"/>
            <w:vMerge/>
          </w:tcPr>
          <w:p w:rsidR="00E62C06" w:rsidRDefault="00E62C06" w:rsidP="00663C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E62C06" w:rsidRDefault="00E62C06" w:rsidP="00663C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технічних та якісних характеристик предмета закупівлі</w:t>
            </w:r>
          </w:p>
        </w:tc>
        <w:tc>
          <w:tcPr>
            <w:tcW w:w="3792" w:type="dxa"/>
          </w:tcPr>
          <w:p w:rsidR="00E62C06" w:rsidRDefault="00E62C06" w:rsidP="00E62C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очікуваної вартості</w:t>
            </w:r>
            <w:r w:rsidRPr="00663C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предмета закупівлі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Pr="00E62C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озміру бюджетного призначення</w:t>
            </w:r>
          </w:p>
          <w:p w:rsidR="00E62C06" w:rsidRDefault="00E62C06" w:rsidP="00663C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розміру бюджетного призначення</w:t>
            </w:r>
          </w:p>
        </w:tc>
      </w:tr>
      <w:tr w:rsidR="00E62C06" w:rsidTr="00B47FEA">
        <w:tc>
          <w:tcPr>
            <w:tcW w:w="2527" w:type="dxa"/>
          </w:tcPr>
          <w:p w:rsidR="00215ACD" w:rsidRPr="00215ACD" w:rsidRDefault="00215ACD" w:rsidP="00215A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A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ДК 021:2015-</w:t>
            </w:r>
            <w:r w:rsidRPr="00215ACD">
              <w:rPr>
                <w:rFonts w:ascii="Times New Roman" w:hAnsi="Times New Roman" w:cs="Times New Roman"/>
                <w:sz w:val="24"/>
                <w:szCs w:val="24"/>
              </w:rPr>
              <w:t xml:space="preserve">30230000-0 — </w:t>
            </w:r>
            <w:proofErr w:type="spellStart"/>
            <w:r w:rsidRPr="00215ACD">
              <w:rPr>
                <w:rFonts w:ascii="Times New Roman" w:hAnsi="Times New Roman" w:cs="Times New Roman"/>
                <w:sz w:val="24"/>
                <w:szCs w:val="24"/>
              </w:rPr>
              <w:t>Комп’ютерне</w:t>
            </w:r>
            <w:proofErr w:type="spellEnd"/>
            <w:r w:rsidRPr="00215A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ACD">
              <w:rPr>
                <w:rFonts w:ascii="Times New Roman" w:hAnsi="Times New Roman" w:cs="Times New Roman"/>
                <w:sz w:val="24"/>
                <w:szCs w:val="24"/>
              </w:rPr>
              <w:t>обладнання</w:t>
            </w:r>
            <w:proofErr w:type="spellEnd"/>
          </w:p>
          <w:p w:rsidR="00215ACD" w:rsidRPr="00215ACD" w:rsidRDefault="00215ACD" w:rsidP="00215A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ACD"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 w:bidi="uk-UA"/>
              </w:rPr>
              <w:t>(</w:t>
            </w:r>
            <w:r w:rsidRPr="00215AC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Монітори та БФП)</w:t>
            </w:r>
          </w:p>
          <w:p w:rsidR="00B15080" w:rsidRPr="00B15080" w:rsidRDefault="00B15080" w:rsidP="00B150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62C06" w:rsidRPr="00E62C06" w:rsidRDefault="00E62C06" w:rsidP="00663C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28" w:type="dxa"/>
          </w:tcPr>
          <w:p w:rsidR="00E62C06" w:rsidRPr="00E62C06" w:rsidRDefault="00B15080" w:rsidP="00663C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Спрощена процедура</w:t>
            </w:r>
          </w:p>
          <w:p w:rsidR="00E62C06" w:rsidRPr="00E62C06" w:rsidRDefault="00215ACD" w:rsidP="00C05E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ACD">
              <w:rPr>
                <w:rFonts w:ascii="Times New Roman" w:hAnsi="Times New Roman" w:cs="Times New Roman"/>
                <w:sz w:val="24"/>
                <w:szCs w:val="24"/>
              </w:rPr>
              <w:t>UA-2021-09-17-002929-a</w:t>
            </w:r>
          </w:p>
        </w:tc>
        <w:tc>
          <w:tcPr>
            <w:tcW w:w="1586" w:type="dxa"/>
          </w:tcPr>
          <w:p w:rsidR="00E62C06" w:rsidRPr="00E62C06" w:rsidRDefault="00215ACD" w:rsidP="00BB03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171 698</w:t>
            </w:r>
            <w:r w:rsidR="00E62C06" w:rsidRPr="00E62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E62C06" w:rsidRPr="00E62C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3827" w:type="dxa"/>
          </w:tcPr>
          <w:p w:rsidR="00E62C06" w:rsidRDefault="00E62C06" w:rsidP="00B150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</w:t>
            </w:r>
            <w:r w:rsidR="003C0C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E62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якісні характеристики  складені у відповідності до потреб та вимог Волинської обласної прокуратури та зазначені в </w:t>
            </w:r>
            <w:r w:rsidR="00B150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Оголошені</w:t>
            </w:r>
            <w:r w:rsidR="000E35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в додатку </w:t>
            </w:r>
            <w:bookmarkStart w:id="0" w:name="_GoBack"/>
            <w:bookmarkEnd w:id="0"/>
            <w:r w:rsidR="000E35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даної Інформації</w:t>
            </w:r>
          </w:p>
          <w:p w:rsidR="000E3573" w:rsidRPr="00E62C06" w:rsidRDefault="000E3573" w:rsidP="00B150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(Додаток «Технічні характеристики»)</w:t>
            </w:r>
          </w:p>
        </w:tc>
        <w:tc>
          <w:tcPr>
            <w:tcW w:w="3792" w:type="dxa"/>
          </w:tcPr>
          <w:p w:rsidR="00E62C06" w:rsidRPr="000E3573" w:rsidRDefault="00E62C06" w:rsidP="00663C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Розрахунок очікуваної вартості предмета закупівлі здійснено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</w:t>
            </w:r>
            <w:r w:rsidRPr="000E35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підставі кошторисної документації та потреби в товарі</w:t>
            </w:r>
          </w:p>
          <w:p w:rsidR="000E3573" w:rsidRPr="00E62C06" w:rsidRDefault="000E3573" w:rsidP="00663C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35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(Додаток до інформації «Розрахунок середньої ціни»)</w:t>
            </w:r>
          </w:p>
        </w:tc>
      </w:tr>
    </w:tbl>
    <w:p w:rsidR="00663C9C" w:rsidRDefault="00663C9C" w:rsidP="00663C9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95DBB" w:rsidRPr="00C95DBB" w:rsidRDefault="00C95DBB" w:rsidP="00C95D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95DBB">
        <w:rPr>
          <w:rFonts w:ascii="Times New Roman" w:eastAsia="Calibri" w:hAnsi="Times New Roman" w:cs="Times New Roman"/>
          <w:b/>
          <w:sz w:val="24"/>
          <w:szCs w:val="24"/>
          <w:lang w:val="uk-UA"/>
        </w:rPr>
        <w:t>Розмір бюджетного призначення</w:t>
      </w:r>
      <w:r w:rsidRPr="00C95DB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визначений відповідно до розрахунків витрат коштів за КЕКВ 22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1</w:t>
      </w:r>
      <w:r w:rsidRPr="00C95DB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0 </w:t>
      </w:r>
      <w:r w:rsidR="00215ACD" w:rsidRPr="00215AC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Кошти Загального фонду. </w:t>
      </w:r>
      <w:proofErr w:type="spellStart"/>
      <w:r w:rsidR="00215ACD" w:rsidRPr="00215ACD">
        <w:rPr>
          <w:rFonts w:ascii="Times New Roman" w:eastAsia="Calibri" w:hAnsi="Times New Roman" w:cs="Times New Roman"/>
          <w:sz w:val="24"/>
          <w:szCs w:val="24"/>
          <w:lang w:val="uk-UA"/>
        </w:rPr>
        <w:t>Довідк</w:t>
      </w:r>
      <w:proofErr w:type="spellEnd"/>
      <w:r w:rsidR="00215ACD" w:rsidRPr="00215ACD">
        <w:rPr>
          <w:rFonts w:ascii="Times New Roman" w:eastAsia="Calibri" w:hAnsi="Times New Roman" w:cs="Times New Roman"/>
          <w:sz w:val="24"/>
          <w:szCs w:val="24"/>
        </w:rPr>
        <w:t>и</w:t>
      </w:r>
      <w:r w:rsidR="00215ACD" w:rsidRPr="00215AC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змін до кошторису на 2021 рік №231 від 8 вересня 2021р, зекономлені кошти.</w:t>
      </w:r>
    </w:p>
    <w:p w:rsidR="00C95DBB" w:rsidRPr="00C95DBB" w:rsidRDefault="00C95DBB" w:rsidP="00C95DBB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:rsidR="00C95DBB" w:rsidRPr="00C95DBB" w:rsidRDefault="00C95DBB" w:rsidP="00C95D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95DBB">
        <w:rPr>
          <w:rFonts w:ascii="Times New Roman" w:eastAsia="Calibri" w:hAnsi="Times New Roman" w:cs="Times New Roman"/>
          <w:b/>
          <w:sz w:val="24"/>
          <w:szCs w:val="24"/>
          <w:lang w:val="uk-UA"/>
        </w:rPr>
        <w:t>Очікувана вартість предмета закупівлі</w:t>
      </w:r>
      <w:r w:rsidRPr="00C95DB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визначена на основі загальнодоступної відкритої цінової інформації, що міститься в мережі Інтернет у відкритому доступі.</w:t>
      </w:r>
    </w:p>
    <w:p w:rsidR="00C95DBB" w:rsidRPr="00C95DBB" w:rsidRDefault="00C95DBB" w:rsidP="00C95DBB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:rsidR="00C95DBB" w:rsidRPr="00C95DBB" w:rsidRDefault="00C95DBB" w:rsidP="00C95D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95DBB">
        <w:rPr>
          <w:rFonts w:ascii="Times New Roman" w:eastAsia="Calibri" w:hAnsi="Times New Roman" w:cs="Times New Roman"/>
          <w:b/>
          <w:sz w:val="24"/>
          <w:szCs w:val="24"/>
          <w:lang w:val="uk-UA"/>
        </w:rPr>
        <w:t>Розмір бюджетного призначення за кошторисом та/або очікувана вартість предмета закупівлі:</w:t>
      </w:r>
      <w:r w:rsidRPr="00C95DB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215ACD">
        <w:rPr>
          <w:rFonts w:ascii="Times New Roman" w:eastAsia="Calibri" w:hAnsi="Times New Roman" w:cs="Times New Roman"/>
          <w:sz w:val="24"/>
          <w:szCs w:val="24"/>
          <w:lang w:val="uk-UA"/>
        </w:rPr>
        <w:t>171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 </w:t>
      </w:r>
      <w:r w:rsidR="00215ACD">
        <w:rPr>
          <w:rFonts w:ascii="Times New Roman" w:eastAsia="Calibri" w:hAnsi="Times New Roman" w:cs="Times New Roman"/>
          <w:sz w:val="24"/>
          <w:szCs w:val="24"/>
          <w:lang w:val="uk-UA"/>
        </w:rPr>
        <w:t>698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,00</w:t>
      </w:r>
      <w:r w:rsidRPr="00C95DB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грн.</w:t>
      </w:r>
    </w:p>
    <w:p w:rsidR="004755B1" w:rsidRDefault="004755B1" w:rsidP="00663C9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755B1" w:rsidRDefault="004755B1" w:rsidP="00663C9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755B1" w:rsidRDefault="004755B1" w:rsidP="00663C9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755B1" w:rsidRDefault="004755B1" w:rsidP="00663C9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E3573" w:rsidRDefault="000E3573" w:rsidP="004755B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E3573" w:rsidRDefault="000E3573" w:rsidP="000E3573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Додаток</w:t>
      </w:r>
    </w:p>
    <w:p w:rsidR="000E3573" w:rsidRPr="000E3573" w:rsidRDefault="004755B1" w:rsidP="000E357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3573">
        <w:rPr>
          <w:rFonts w:ascii="Times New Roman" w:hAnsi="Times New Roman" w:cs="Times New Roman"/>
          <w:b/>
          <w:sz w:val="28"/>
          <w:szCs w:val="28"/>
          <w:lang w:val="uk-UA"/>
        </w:rPr>
        <w:t>Розрахунок середньої ціни</w:t>
      </w:r>
    </w:p>
    <w:p w:rsidR="004755B1" w:rsidRDefault="000E3573" w:rsidP="000E357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t>(</w:t>
      </w:r>
      <w:r w:rsidRPr="000E3573">
        <w:rPr>
          <w:sz w:val="28"/>
          <w:szCs w:val="28"/>
          <w:lang w:val="uk-UA"/>
        </w:rPr>
        <w:t xml:space="preserve">згідно </w:t>
      </w:r>
      <w:r w:rsidR="004755B1" w:rsidRPr="000E3573">
        <w:rPr>
          <w:rFonts w:ascii="Times New Roman" w:hAnsi="Times New Roman" w:cs="Times New Roman"/>
          <w:sz w:val="28"/>
          <w:szCs w:val="28"/>
          <w:lang w:val="uk-UA"/>
        </w:rPr>
        <w:t>Наказ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4755B1" w:rsidRPr="004755B1">
        <w:rPr>
          <w:rFonts w:ascii="Times New Roman" w:hAnsi="Times New Roman" w:cs="Times New Roman"/>
          <w:sz w:val="28"/>
          <w:szCs w:val="28"/>
          <w:lang w:val="uk-UA"/>
        </w:rPr>
        <w:t xml:space="preserve"> Мінекономіки від 18.02.2020 № 275 "Про затвердження примірної методики визначення очікуваної вартості предмета закупівлі"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tbl>
      <w:tblPr>
        <w:tblW w:w="12900" w:type="dxa"/>
        <w:tblInd w:w="-5" w:type="dxa"/>
        <w:tblLook w:val="04A0" w:firstRow="1" w:lastRow="0" w:firstColumn="1" w:lastColumn="0" w:noHBand="0" w:noVBand="1"/>
      </w:tblPr>
      <w:tblGrid>
        <w:gridCol w:w="440"/>
        <w:gridCol w:w="4593"/>
        <w:gridCol w:w="1036"/>
        <w:gridCol w:w="1013"/>
        <w:gridCol w:w="1151"/>
        <w:gridCol w:w="266"/>
        <w:gridCol w:w="1025"/>
        <w:gridCol w:w="1025"/>
        <w:gridCol w:w="1025"/>
        <w:gridCol w:w="1046"/>
        <w:gridCol w:w="1013"/>
      </w:tblGrid>
      <w:tr w:rsidR="00215ACD" w:rsidRPr="00215ACD" w:rsidTr="00215ACD">
        <w:trPr>
          <w:trHeight w:val="111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ACD" w:rsidRPr="00215ACD" w:rsidRDefault="00215ACD" w:rsidP="00215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  <w:r w:rsidRPr="00215ACD"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 </w:t>
            </w:r>
          </w:p>
        </w:tc>
        <w:tc>
          <w:tcPr>
            <w:tcW w:w="4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CD" w:rsidRPr="00215ACD" w:rsidRDefault="00215ACD" w:rsidP="00215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  <w:r w:rsidRPr="00215ACD"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Товар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CD" w:rsidRPr="00215ACD" w:rsidRDefault="00215ACD" w:rsidP="00215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  <w:r w:rsidRPr="00215ACD"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Кількість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CD" w:rsidRPr="00215ACD" w:rsidRDefault="00215ACD" w:rsidP="00215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  <w:r w:rsidRPr="00215ACD"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Середня ціна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CD" w:rsidRPr="00215ACD" w:rsidRDefault="00215ACD" w:rsidP="00215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  <w:r w:rsidRPr="00215ACD"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Очікувана вартість</w:t>
            </w: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CD" w:rsidRPr="00215ACD" w:rsidRDefault="00215ACD" w:rsidP="00215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  <w:r w:rsidRPr="00215ACD"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 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CD" w:rsidRPr="003C0C22" w:rsidRDefault="00215ACD" w:rsidP="003C0C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  <w:r w:rsidRPr="00215ACD"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ціна1</w:t>
            </w:r>
            <w:r w:rsidR="003C0C22">
              <w:rPr>
                <w:rFonts w:ascii="Calibri" w:eastAsia="Times New Roman" w:hAnsi="Calibri" w:cs="Times New Roman"/>
                <w:color w:val="000000"/>
                <w:lang w:val="en-US" w:eastAsia="uk-UA"/>
              </w:rPr>
              <w:t xml:space="preserve"> </w:t>
            </w:r>
            <w:r w:rsidR="003C0C22"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Прозоро маркет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CD" w:rsidRDefault="00215ACD" w:rsidP="00215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  <w:r w:rsidRPr="00215ACD"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ціна 2</w:t>
            </w:r>
          </w:p>
          <w:p w:rsidR="003C0C22" w:rsidRPr="00215ACD" w:rsidRDefault="003C0C22" w:rsidP="00215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  <w:r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Прозоро</w:t>
            </w:r>
            <w:r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маркет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CD" w:rsidRDefault="00215ACD" w:rsidP="00215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  <w:r w:rsidRPr="00215ACD"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ціна 3</w:t>
            </w:r>
          </w:p>
          <w:p w:rsidR="003C0C22" w:rsidRPr="00215ACD" w:rsidRDefault="003C0C22" w:rsidP="00215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  <w:r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Прозоро</w:t>
            </w:r>
            <w:r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маркет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CD" w:rsidRPr="00215ACD" w:rsidRDefault="003C0C22" w:rsidP="00215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  <w:r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Загальна ціна</w:t>
            </w:r>
            <w:r w:rsidR="00215ACD" w:rsidRPr="00215ACD"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CD" w:rsidRPr="00215ACD" w:rsidRDefault="00215ACD" w:rsidP="00215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  <w:r w:rsidRPr="00215ACD"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Середня ціна</w:t>
            </w:r>
          </w:p>
        </w:tc>
      </w:tr>
      <w:tr w:rsidR="00215ACD" w:rsidRPr="00215ACD" w:rsidTr="00215AC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ACD" w:rsidRPr="00215ACD" w:rsidRDefault="00215ACD" w:rsidP="00215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  <w:r w:rsidRPr="00215ACD"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1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ACD" w:rsidRPr="00215ACD" w:rsidRDefault="00215ACD" w:rsidP="00215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  <w:r w:rsidRPr="00215ACD"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 xml:space="preserve">Монітор </w:t>
            </w:r>
            <w:proofErr w:type="spellStart"/>
            <w:r w:rsidRPr="00215ACD"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Dell</w:t>
            </w:r>
            <w:proofErr w:type="spellEnd"/>
            <w:r w:rsidRPr="00215ACD"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 xml:space="preserve"> E2420HS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ACD" w:rsidRPr="00215ACD" w:rsidRDefault="00215ACD" w:rsidP="00215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  <w:r w:rsidRPr="00215ACD"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ACD" w:rsidRPr="00215ACD" w:rsidRDefault="00215ACD" w:rsidP="00215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  <w:r w:rsidRPr="00215ACD"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3 969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ACD" w:rsidRPr="00215ACD" w:rsidRDefault="00215ACD" w:rsidP="00215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  <w:r w:rsidRPr="00215ACD"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19 845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ACD" w:rsidRPr="00215ACD" w:rsidRDefault="00215ACD" w:rsidP="00215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  <w:r w:rsidRPr="00215ACD"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ACD" w:rsidRPr="00215ACD" w:rsidRDefault="00215ACD" w:rsidP="00215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  <w:r w:rsidRPr="00215ACD"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3 808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ACD" w:rsidRPr="00215ACD" w:rsidRDefault="00215ACD" w:rsidP="00215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  <w:r w:rsidRPr="00215ACD"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3 999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ACD" w:rsidRPr="00215ACD" w:rsidRDefault="00215ACD" w:rsidP="00215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  <w:r w:rsidRPr="00215ACD"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4 100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ACD" w:rsidRPr="00215ACD" w:rsidRDefault="00215ACD" w:rsidP="00215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  <w:r w:rsidRPr="00215ACD"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11 907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ACD" w:rsidRPr="00215ACD" w:rsidRDefault="00215ACD" w:rsidP="00215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  <w:r w:rsidRPr="00215ACD"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3 969</w:t>
            </w:r>
          </w:p>
        </w:tc>
      </w:tr>
      <w:tr w:rsidR="00215ACD" w:rsidRPr="00215ACD" w:rsidTr="00215AC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ACD" w:rsidRPr="00215ACD" w:rsidRDefault="00215ACD" w:rsidP="00215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  <w:r w:rsidRPr="00215ACD"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2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ACD" w:rsidRPr="00215ACD" w:rsidRDefault="00215ACD" w:rsidP="00215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  <w:r w:rsidRPr="00215ACD"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 xml:space="preserve">БФП </w:t>
            </w:r>
            <w:proofErr w:type="spellStart"/>
            <w:r w:rsidRPr="00215ACD"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Canon</w:t>
            </w:r>
            <w:proofErr w:type="spellEnd"/>
            <w:r w:rsidRPr="00215ACD"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 xml:space="preserve"> i-SENSYS MF237w+2 картриджа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ACD" w:rsidRPr="00215ACD" w:rsidRDefault="00215ACD" w:rsidP="00215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  <w:r w:rsidRPr="00215ACD"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ACD" w:rsidRPr="00215ACD" w:rsidRDefault="00215ACD" w:rsidP="00215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  <w:r w:rsidRPr="00215ACD"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11 872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ACD" w:rsidRPr="00215ACD" w:rsidRDefault="00215ACD" w:rsidP="00215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  <w:r w:rsidRPr="00215ACD"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71 230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ACD" w:rsidRPr="00215ACD" w:rsidRDefault="00215ACD" w:rsidP="00215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  <w:r w:rsidRPr="00215ACD"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ACD" w:rsidRPr="00215ACD" w:rsidRDefault="00215ACD" w:rsidP="00215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  <w:r w:rsidRPr="00215ACD"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11 150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ACD" w:rsidRPr="00215ACD" w:rsidRDefault="00215ACD" w:rsidP="00215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  <w:r w:rsidRPr="00215ACD"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12 165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ACD" w:rsidRPr="00215ACD" w:rsidRDefault="00215ACD" w:rsidP="00215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  <w:r w:rsidRPr="00215ACD"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12 300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ACD" w:rsidRPr="00215ACD" w:rsidRDefault="00215ACD" w:rsidP="00215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  <w:r w:rsidRPr="00215ACD"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35 615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ACD" w:rsidRPr="00215ACD" w:rsidRDefault="00215ACD" w:rsidP="00215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  <w:r w:rsidRPr="00215ACD"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11 872</w:t>
            </w:r>
          </w:p>
        </w:tc>
      </w:tr>
      <w:tr w:rsidR="00215ACD" w:rsidRPr="00215ACD" w:rsidTr="00215AC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ACD" w:rsidRPr="00215ACD" w:rsidRDefault="00215ACD" w:rsidP="00215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  <w:r w:rsidRPr="00215ACD"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3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ACD" w:rsidRPr="00215ACD" w:rsidRDefault="00215ACD" w:rsidP="00215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  <w:r w:rsidRPr="00215ACD"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 xml:space="preserve">БФП </w:t>
            </w:r>
            <w:proofErr w:type="spellStart"/>
            <w:r w:rsidRPr="00215ACD"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Canon</w:t>
            </w:r>
            <w:proofErr w:type="spellEnd"/>
            <w:r w:rsidRPr="00215ACD"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 xml:space="preserve"> i-SENSYS MF3010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ACD" w:rsidRPr="00215ACD" w:rsidRDefault="00215ACD" w:rsidP="00215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  <w:r w:rsidRPr="00215ACD"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ACD" w:rsidRPr="00215ACD" w:rsidRDefault="00215ACD" w:rsidP="00215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  <w:r w:rsidRPr="00215ACD"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7 277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ACD" w:rsidRPr="00215ACD" w:rsidRDefault="00215ACD" w:rsidP="00215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  <w:r w:rsidRPr="00215ACD"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29 108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ACD" w:rsidRPr="00215ACD" w:rsidRDefault="00215ACD" w:rsidP="00215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  <w:r w:rsidRPr="00215ACD"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ACD" w:rsidRPr="00215ACD" w:rsidRDefault="00215ACD" w:rsidP="00215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  <w:r w:rsidRPr="00215ACD"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7 199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ACD" w:rsidRPr="00215ACD" w:rsidRDefault="00215ACD" w:rsidP="00215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  <w:r w:rsidRPr="00215ACD"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7 260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ACD" w:rsidRPr="00215ACD" w:rsidRDefault="00215ACD" w:rsidP="00215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  <w:r w:rsidRPr="00215ACD"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7 372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ACD" w:rsidRPr="00215ACD" w:rsidRDefault="00215ACD" w:rsidP="00215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  <w:r w:rsidRPr="00215ACD"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21 831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ACD" w:rsidRPr="00215ACD" w:rsidRDefault="00215ACD" w:rsidP="00215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  <w:r w:rsidRPr="00215ACD"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7 277</w:t>
            </w:r>
          </w:p>
        </w:tc>
      </w:tr>
      <w:tr w:rsidR="00215ACD" w:rsidRPr="00215ACD" w:rsidTr="00215AC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ACD" w:rsidRPr="00215ACD" w:rsidRDefault="00215ACD" w:rsidP="00215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  <w:r w:rsidRPr="00215ACD"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4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ACD" w:rsidRPr="00215ACD" w:rsidRDefault="00215ACD" w:rsidP="00215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  <w:r w:rsidRPr="00215ACD"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 xml:space="preserve">БФП </w:t>
            </w:r>
            <w:proofErr w:type="spellStart"/>
            <w:r w:rsidRPr="00215ACD"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Kyocera</w:t>
            </w:r>
            <w:proofErr w:type="spellEnd"/>
            <w:r w:rsidRPr="00215ACD"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 xml:space="preserve"> ECOSYS M2135dn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ACD" w:rsidRPr="00215ACD" w:rsidRDefault="00215ACD" w:rsidP="00215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  <w:r w:rsidRPr="00215ACD"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ACD" w:rsidRPr="00215ACD" w:rsidRDefault="00215ACD" w:rsidP="00215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  <w:r w:rsidRPr="00215ACD"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10 113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ACD" w:rsidRPr="00215ACD" w:rsidRDefault="00215ACD" w:rsidP="00215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  <w:r w:rsidRPr="00215ACD"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30 338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ACD" w:rsidRPr="00215ACD" w:rsidRDefault="00215ACD" w:rsidP="00215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  <w:r w:rsidRPr="00215ACD"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ACD" w:rsidRPr="00215ACD" w:rsidRDefault="00215ACD" w:rsidP="00215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  <w:r w:rsidRPr="00215ACD"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9 810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ACD" w:rsidRPr="00215ACD" w:rsidRDefault="00215ACD" w:rsidP="00215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  <w:r w:rsidRPr="00215ACD"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10 238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ACD" w:rsidRPr="00215ACD" w:rsidRDefault="00215ACD" w:rsidP="00215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  <w:r w:rsidRPr="00215ACD"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10 290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ACD" w:rsidRPr="00215ACD" w:rsidRDefault="00215ACD" w:rsidP="00215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  <w:r w:rsidRPr="00215ACD"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30 338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ACD" w:rsidRPr="00215ACD" w:rsidRDefault="00215ACD" w:rsidP="00215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  <w:r w:rsidRPr="00215ACD"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10 113</w:t>
            </w:r>
          </w:p>
        </w:tc>
      </w:tr>
      <w:tr w:rsidR="00215ACD" w:rsidRPr="00215ACD" w:rsidTr="00215AC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ACD" w:rsidRPr="00215ACD" w:rsidRDefault="00215ACD" w:rsidP="00215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  <w:r w:rsidRPr="00215ACD"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5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ACD" w:rsidRPr="00215ACD" w:rsidRDefault="00215ACD" w:rsidP="00215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  <w:r w:rsidRPr="00215ACD"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 xml:space="preserve">Монітор </w:t>
            </w:r>
            <w:proofErr w:type="spellStart"/>
            <w:r w:rsidRPr="00215ACD"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Dell</w:t>
            </w:r>
            <w:proofErr w:type="spellEnd"/>
            <w:r w:rsidRPr="00215ACD"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 xml:space="preserve"> E2720HS (210-AURH)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ACD" w:rsidRPr="00215ACD" w:rsidRDefault="00215ACD" w:rsidP="00215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  <w:r w:rsidRPr="00215ACD"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ACD" w:rsidRPr="00215ACD" w:rsidRDefault="00215ACD" w:rsidP="00215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  <w:r w:rsidRPr="00215ACD"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5 294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ACD" w:rsidRPr="00215ACD" w:rsidRDefault="00215ACD" w:rsidP="00215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  <w:r w:rsidRPr="00215ACD"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21 177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ACD" w:rsidRPr="00215ACD" w:rsidRDefault="00215ACD" w:rsidP="00215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  <w:r w:rsidRPr="00215ACD"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ACD" w:rsidRPr="00215ACD" w:rsidRDefault="00215ACD" w:rsidP="00215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  <w:r w:rsidRPr="00215ACD"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5 244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ACD" w:rsidRPr="00215ACD" w:rsidRDefault="00215ACD" w:rsidP="00215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  <w:r w:rsidRPr="00215ACD"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5 299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ACD" w:rsidRPr="00215ACD" w:rsidRDefault="00215ACD" w:rsidP="00215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  <w:r w:rsidRPr="00215ACD"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5 340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ACD" w:rsidRPr="00215ACD" w:rsidRDefault="00215ACD" w:rsidP="00215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  <w:r w:rsidRPr="00215ACD"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15 883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ACD" w:rsidRPr="00215ACD" w:rsidRDefault="00215ACD" w:rsidP="00215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  <w:r w:rsidRPr="00215ACD"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5 294</w:t>
            </w:r>
          </w:p>
        </w:tc>
      </w:tr>
      <w:tr w:rsidR="00215ACD" w:rsidRPr="00215ACD" w:rsidTr="00215ACD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CD" w:rsidRPr="00215ACD" w:rsidRDefault="00215ACD" w:rsidP="00215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CD" w:rsidRPr="00215ACD" w:rsidRDefault="00215ACD" w:rsidP="0021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CD" w:rsidRPr="00215ACD" w:rsidRDefault="00215ACD" w:rsidP="0021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CD" w:rsidRPr="00215ACD" w:rsidRDefault="00215ACD" w:rsidP="0021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CD" w:rsidRPr="00215ACD" w:rsidRDefault="00215ACD" w:rsidP="00215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  <w:r w:rsidRPr="00215ACD"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171 698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CD" w:rsidRPr="00215ACD" w:rsidRDefault="00215ACD" w:rsidP="00215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CD" w:rsidRPr="00215ACD" w:rsidRDefault="00215ACD" w:rsidP="0021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CD" w:rsidRPr="00215ACD" w:rsidRDefault="00215ACD" w:rsidP="0021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CD" w:rsidRPr="00215ACD" w:rsidRDefault="00215ACD" w:rsidP="0021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CD" w:rsidRPr="00215ACD" w:rsidRDefault="00215ACD" w:rsidP="0021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CD" w:rsidRPr="00215ACD" w:rsidRDefault="00215ACD" w:rsidP="0021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</w:tbl>
    <w:p w:rsidR="00C95DBB" w:rsidRDefault="00C95DBB" w:rsidP="000E357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755B1" w:rsidRPr="00663C9C" w:rsidRDefault="00215ACD" w:rsidP="004755B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0E3573">
        <w:rPr>
          <w:rFonts w:ascii="Times New Roman" w:hAnsi="Times New Roman" w:cs="Times New Roman"/>
          <w:sz w:val="28"/>
          <w:szCs w:val="28"/>
          <w:lang w:val="uk-UA"/>
        </w:rPr>
        <w:t xml:space="preserve">чікувана вартість становить </w:t>
      </w:r>
      <w:r>
        <w:rPr>
          <w:rFonts w:ascii="Times New Roman" w:hAnsi="Times New Roman" w:cs="Times New Roman"/>
          <w:sz w:val="28"/>
          <w:szCs w:val="28"/>
          <w:lang w:val="uk-UA"/>
        </w:rPr>
        <w:t>171</w:t>
      </w:r>
      <w:r w:rsidR="000E3573"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698</w:t>
      </w:r>
      <w:r w:rsidR="000E3573">
        <w:rPr>
          <w:rFonts w:ascii="Times New Roman" w:hAnsi="Times New Roman" w:cs="Times New Roman"/>
          <w:sz w:val="28"/>
          <w:szCs w:val="28"/>
          <w:lang w:val="uk-UA"/>
        </w:rPr>
        <w:t>,00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3573">
        <w:rPr>
          <w:rFonts w:ascii="Times New Roman" w:hAnsi="Times New Roman" w:cs="Times New Roman"/>
          <w:sz w:val="28"/>
          <w:szCs w:val="28"/>
          <w:lang w:val="uk-UA"/>
        </w:rPr>
        <w:t>грн</w:t>
      </w:r>
    </w:p>
    <w:sectPr w:rsidR="004755B1" w:rsidRPr="00663C9C" w:rsidSect="00663C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6F6"/>
    <w:rsid w:val="000E3573"/>
    <w:rsid w:val="00215ACD"/>
    <w:rsid w:val="003C0C22"/>
    <w:rsid w:val="004755B1"/>
    <w:rsid w:val="00513340"/>
    <w:rsid w:val="005516F6"/>
    <w:rsid w:val="00663C9C"/>
    <w:rsid w:val="006F6FD3"/>
    <w:rsid w:val="00B15080"/>
    <w:rsid w:val="00B47FEA"/>
    <w:rsid w:val="00BB036F"/>
    <w:rsid w:val="00C05E7E"/>
    <w:rsid w:val="00C95DBB"/>
    <w:rsid w:val="00CB21DA"/>
    <w:rsid w:val="00D44218"/>
    <w:rsid w:val="00E6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174170-66A7-4029-A0D5-2F6D2C312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3C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47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7F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1382</Words>
  <Characters>789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prysiazhnyiie</dc:creator>
  <cp:keywords/>
  <dc:description/>
  <cp:lastModifiedBy>prysiazhnyiie</cp:lastModifiedBy>
  <cp:revision>3</cp:revision>
  <cp:lastPrinted>2021-09-17T14:05:00Z</cp:lastPrinted>
  <dcterms:created xsi:type="dcterms:W3CDTF">2021-09-17T13:56:00Z</dcterms:created>
  <dcterms:modified xsi:type="dcterms:W3CDTF">2021-09-17T14:07:00Z</dcterms:modified>
</cp:coreProperties>
</file>