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36388" w14:textId="4999BEA2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704E59BB" w14:textId="31634965" w:rsidR="00AA41B3" w:rsidRPr="00782232" w:rsidRDefault="00CB3C24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86B11">
        <w:rPr>
          <w:rFonts w:ascii="Times New Roman" w:hAnsi="Times New Roman" w:cs="Times New Roman"/>
          <w:b/>
        </w:rPr>
        <w:t>державної служби категорії «</w:t>
      </w:r>
      <w:r w:rsidR="00CA45DA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19F60520" w14:textId="6F1A16ED" w:rsidR="001F0342" w:rsidRDefault="00EC664F" w:rsidP="003741B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головного </w:t>
      </w:r>
      <w:r w:rsidR="00CA45DA">
        <w:rPr>
          <w:rFonts w:ascii="Times New Roman" w:hAnsi="Times New Roman" w:cs="Times New Roman"/>
          <w:b/>
          <w:u w:val="single"/>
        </w:rPr>
        <w:t>спеціаліста</w:t>
      </w:r>
      <w:r w:rsidR="00FE4AD5">
        <w:rPr>
          <w:rFonts w:ascii="Times New Roman" w:hAnsi="Times New Roman" w:cs="Times New Roman"/>
          <w:b/>
          <w:u w:val="single"/>
        </w:rPr>
        <w:t xml:space="preserve"> режимно-секретної частини (на правах відділу)</w:t>
      </w:r>
    </w:p>
    <w:p w14:paraId="08D5488F" w14:textId="02FA811D" w:rsidR="00AA41B3" w:rsidRDefault="003741B0" w:rsidP="001330B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Волинської обласної прокуратури</w:t>
      </w:r>
    </w:p>
    <w:p w14:paraId="09AF5096" w14:textId="77777777" w:rsidR="007C0F82" w:rsidRPr="00782232" w:rsidRDefault="007C0F82" w:rsidP="001330BA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431DEE" w:rsidRPr="0078223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431DEE" w:rsidRPr="00782232" w:rsidRDefault="00431DEE" w:rsidP="00431DE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04F296F7" w14:textId="77777777" w:rsidR="003741B0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підготовлених секретних документів.</w:t>
            </w:r>
          </w:p>
          <w:p w14:paraId="71F3690E" w14:textId="77777777" w:rsidR="00FE4AD5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FE4AD5">
              <w:rPr>
                <w:lang w:val="uk-UA" w:bidi="uk-UA"/>
              </w:rPr>
              <w:t xml:space="preserve">Ведення обліку секретних видань, секретних розпорядчих документів, письмових зброшурованих матеріалів, довідок про наявність допуску до державної таємниці, сховищ матеріальних носіїв секретної інформації, режимних приміщень і ключів від них, робочих папок, </w:t>
            </w:r>
            <w:proofErr w:type="spellStart"/>
            <w:r w:rsidRPr="00FE4AD5">
              <w:rPr>
                <w:lang w:val="uk-UA" w:bidi="uk-UA"/>
              </w:rPr>
              <w:t>спецпортфелів</w:t>
            </w:r>
            <w:proofErr w:type="spellEnd"/>
            <w:r w:rsidRPr="00FE4AD5">
              <w:rPr>
                <w:lang w:val="uk-UA" w:bidi="uk-UA"/>
              </w:rPr>
              <w:t xml:space="preserve">, </w:t>
            </w:r>
            <w:proofErr w:type="spellStart"/>
            <w:r w:rsidRPr="00FE4AD5">
              <w:rPr>
                <w:lang w:val="uk-UA" w:bidi="uk-UA"/>
              </w:rPr>
              <w:t>спецваліз</w:t>
            </w:r>
            <w:proofErr w:type="spellEnd"/>
            <w:r w:rsidRPr="00FE4AD5">
              <w:rPr>
                <w:lang w:val="uk-UA" w:bidi="uk-UA"/>
              </w:rPr>
              <w:t>, роботи користувачів автоматизованої систему класу «1», печаток, штампів та особистих номерних печаток працівників обласної прокуратури, яким надано допуск до державної таємниці.</w:t>
            </w:r>
          </w:p>
          <w:p w14:paraId="67DC2385" w14:textId="77777777" w:rsidR="00FE4AD5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FE4AD5">
              <w:rPr>
                <w:lang w:val="uk-UA" w:bidi="uk-UA"/>
              </w:rPr>
              <w:t>Оформлення, адресування та відправка (розсилка) вихідної кореспонденції, здійснення  у встановленому порядку доставки секретної кореспонденції.</w:t>
            </w:r>
          </w:p>
          <w:p w14:paraId="7C77E204" w14:textId="77777777" w:rsidR="00FE4AD5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в установленому порядку роботи, пов’язаної з веденням секретного діловодства, друкування секретних матеріалів.</w:t>
            </w:r>
          </w:p>
          <w:p w14:paraId="235B2021" w14:textId="77777777" w:rsidR="00FE4AD5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FE4AD5">
              <w:rPr>
                <w:lang w:val="uk-UA" w:bidi="uk-UA"/>
              </w:rPr>
              <w:t>Здійснення архівного зберігання секретних документів згідно з архівними нормами і правилами.</w:t>
            </w:r>
          </w:p>
          <w:p w14:paraId="53692512" w14:textId="77777777" w:rsidR="00FE4AD5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FE4AD5">
              <w:rPr>
                <w:lang w:val="uk-UA" w:bidi="uk-UA"/>
              </w:rPr>
              <w:t>Контроль доступу виконавців до секретних документів та матеріалів згідно з чинною системою доступу.</w:t>
            </w:r>
          </w:p>
          <w:p w14:paraId="0B2A02CC" w14:textId="77777777" w:rsidR="00FE4AD5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FE4AD5">
              <w:rPr>
                <w:lang w:val="uk-UA" w:bidi="uk-UA"/>
              </w:rPr>
              <w:t>Участь у проведенні річної та квартальних перевірок наявності секретних документів та інших матеріальних носіїв секретної інформації.</w:t>
            </w:r>
          </w:p>
          <w:p w14:paraId="5312F850" w14:textId="77777777" w:rsidR="00FE4AD5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FE4AD5">
              <w:rPr>
                <w:lang w:val="uk-UA" w:bidi="uk-UA"/>
              </w:rPr>
              <w:t>Участь у оформленні документів на допуск до державної таємниці.</w:t>
            </w:r>
          </w:p>
          <w:p w14:paraId="1C8B06D6" w14:textId="77777777" w:rsidR="00FE4AD5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 w:rsidRPr="00FE4AD5">
              <w:rPr>
                <w:lang w:val="uk-UA" w:bidi="uk-UA"/>
              </w:rPr>
              <w:t>Участь у знищенні секретних документів та у здійсненні планових заходів щодо зміни чи скасування грифів секретності документів та інших матеріальних носіїв секретної інформації, що зберігаються в режимно-секретній частині (на правах відділу) обласної прокуратури.</w:t>
            </w:r>
          </w:p>
          <w:p w14:paraId="1C66A97E" w14:textId="3E887E51" w:rsidR="00FE4AD5" w:rsidRPr="00A90B34" w:rsidRDefault="00FE4AD5" w:rsidP="00EB659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вимог законодавства </w:t>
            </w:r>
            <w:r w:rsidRPr="00FE4AD5">
              <w:rPr>
                <w:lang w:val="uk-UA" w:bidi="uk-UA"/>
              </w:rPr>
              <w:t>у сфері охорони державної таємниці, Тимчасової інструкції з діловодства в органах прокуратури України, доручень керівництва обласної прокуратури та начальника режимно-секретної частини (на правах відділу) обласної прокуратури.</w:t>
            </w:r>
          </w:p>
        </w:tc>
      </w:tr>
      <w:tr w:rsidR="001F0342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69963069" w:rsidR="001F0342" w:rsidRPr="00782232" w:rsidRDefault="001F0342" w:rsidP="001F034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FDF93D6" w14:textId="77777777" w:rsidR="001F0342" w:rsidRDefault="001F0342" w:rsidP="001F034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56333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756333">
              <w:rPr>
                <w:rFonts w:ascii="Times New Roman" w:hAnsi="Times New Roman" w:cs="Times New Roman"/>
              </w:rPr>
              <w:br/>
              <w:t>премії та компенсації відповідно до статей 50</w:t>
            </w:r>
            <w:r>
              <w:rPr>
                <w:rFonts w:ascii="Times New Roman" w:hAnsi="Times New Roman" w:cs="Times New Roman"/>
              </w:rPr>
              <w:t>-52</w:t>
            </w:r>
            <w:r w:rsidRPr="00756333">
              <w:rPr>
                <w:rFonts w:ascii="Times New Roman" w:hAnsi="Times New Roman" w:cs="Times New Roman"/>
              </w:rPr>
              <w:t xml:space="preserve"> Закону України «Про державну службу», </w:t>
            </w:r>
            <w:r w:rsidRPr="00756333">
              <w:rPr>
                <w:rFonts w:ascii="Times New Roman" w:hAnsi="Times New Roman" w:cs="Times New Roman"/>
                <w:szCs w:val="28"/>
              </w:rPr>
              <w:t>Закону України «Про Державний бюджет України на 2024 рік», постанов Кабінету Міністрів України від 18 січня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6333">
              <w:rPr>
                <w:rFonts w:ascii="Times New Roman" w:hAnsi="Times New Roman" w:cs="Times New Roman"/>
                <w:szCs w:val="28"/>
              </w:rPr>
              <w:t xml:space="preserve">2017 року № 15 «Питання оплати праці працівників державних органів», від 29 грудня 2023 року № 1409 «Питання оплати праці </w:t>
            </w:r>
            <w:r w:rsidRPr="00756333">
              <w:rPr>
                <w:rFonts w:ascii="Times New Roman" w:hAnsi="Times New Roman" w:cs="Times New Roman"/>
                <w:szCs w:val="28"/>
              </w:rPr>
              <w:lastRenderedPageBreak/>
              <w:t xml:space="preserve">державних службовців на основі класифікації посад у </w:t>
            </w:r>
            <w:r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756333">
              <w:rPr>
                <w:rFonts w:ascii="Times New Roman" w:hAnsi="Times New Roman" w:cs="Times New Roman"/>
                <w:szCs w:val="28"/>
              </w:rPr>
              <w:t>2024 році»</w:t>
            </w:r>
          </w:p>
          <w:p w14:paraId="4BDA2638" w14:textId="2B03E7C7" w:rsidR="00733DD5" w:rsidRPr="0076270F" w:rsidRDefault="00733DD5" w:rsidP="001F03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0F" w:rsidRPr="0078223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3C901A98" w:rsidR="0076270F" w:rsidRDefault="0076270F" w:rsidP="007627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F0342" w:rsidRPr="001F0342">
              <w:rPr>
                <w:rFonts w:ascii="Times New Roman" w:hAnsi="Times New Roman" w:cs="Times New Roman"/>
                <w:color w:val="auto"/>
              </w:rPr>
              <w:t>д</w:t>
            </w:r>
            <w:r w:rsidR="001F0342" w:rsidRPr="001F034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призначення на цю посаду переможця конкурсу, але не більше ніж 12 місяців з дня припинення чи скасування воєнного стану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87AB23" w14:textId="77777777" w:rsidR="001F0342" w:rsidRDefault="0076270F" w:rsidP="001F0342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14:paraId="050C0532" w14:textId="25AF060B" w:rsidR="00733DD5" w:rsidRPr="0076270F" w:rsidRDefault="00733DD5" w:rsidP="001F03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2" w:rsidRPr="00782232" w14:paraId="50D8892C" w14:textId="77777777" w:rsidTr="001330BA">
        <w:tc>
          <w:tcPr>
            <w:tcW w:w="3330" w:type="dxa"/>
            <w:gridSpan w:val="2"/>
          </w:tcPr>
          <w:p w14:paraId="0021B36E" w14:textId="185C1F43" w:rsidR="001F0342" w:rsidRPr="00782232" w:rsidRDefault="001F0342" w:rsidP="001F0342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5585A4BE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2D341E6F" w14:textId="77777777" w:rsidR="00733DD5" w:rsidRDefault="001F0342" w:rsidP="005167F5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46C06512" w14:textId="3B2FA0AF" w:rsidR="001F0342" w:rsidRPr="00A07621" w:rsidRDefault="001F0342" w:rsidP="005167F5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5DF23968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309141C5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4F94E720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1E73982F" w14:textId="77777777" w:rsidR="001F0342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53A20995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</w:t>
            </w:r>
            <w:r>
              <w:rPr>
                <w:shd w:val="clear" w:color="auto" w:fill="FFFFFF"/>
              </w:rPr>
              <w:t>;</w:t>
            </w:r>
          </w:p>
          <w:p w14:paraId="0A56700D" w14:textId="77777777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C5DCA">
              <w:rPr>
                <w:shd w:val="clear" w:color="auto" w:fill="FFFFFF"/>
              </w:rPr>
              <w:t>заява, в якій повідомляє, що до неї не застосовуються заборони,</w:t>
            </w:r>
            <w:r>
              <w:rPr>
                <w:shd w:val="clear" w:color="auto" w:fill="FFFFFF"/>
              </w:rPr>
              <w:t xml:space="preserve"> </w:t>
            </w:r>
            <w:r w:rsidRPr="00AC5DCA">
              <w:rPr>
                <w:shd w:val="clear" w:color="auto" w:fill="FFFFFF"/>
              </w:rPr>
              <w:t>визначені </w:t>
            </w:r>
            <w:hyperlink r:id="rId7" w:anchor="n13" w:tgtFrame="_blank" w:history="1">
              <w:r w:rsidRPr="00AC5DCA">
                <w:rPr>
                  <w:rStyle w:val="ae"/>
                  <w:color w:val="auto"/>
                  <w:u w:val="none"/>
                </w:rPr>
                <w:t>частиною третьою</w:t>
              </w:r>
            </w:hyperlink>
            <w:r w:rsidRPr="00AC5DCA">
              <w:rPr>
                <w:shd w:val="clear" w:color="auto" w:fill="FFFFFF"/>
              </w:rPr>
              <w:t> або </w:t>
            </w:r>
            <w:hyperlink r:id="rId8" w:anchor="n14" w:tgtFrame="_blank" w:history="1">
              <w:r w:rsidRPr="00AC5DCA">
                <w:rPr>
                  <w:rStyle w:val="ae"/>
                  <w:color w:val="auto"/>
                  <w:u w:val="none"/>
                </w:rPr>
                <w:t>четвертою</w:t>
              </w:r>
            </w:hyperlink>
            <w:r w:rsidRPr="00AC5DCA">
              <w:rPr>
                <w:shd w:val="clear" w:color="auto" w:fill="FFFFFF"/>
              </w:rPr>
              <w:t xml:space="preserve"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</w:t>
            </w: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9" w:tgtFrame="_blank" w:history="1">
              <w:r w:rsidRPr="00A07621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</w:t>
            </w:r>
            <w:r>
              <w:t>;</w:t>
            </w:r>
            <w:r w:rsidRPr="00A07621">
              <w:t xml:space="preserve">                 </w:t>
            </w:r>
          </w:p>
          <w:p w14:paraId="31154ACF" w14:textId="2B609F64" w:rsidR="001F0342" w:rsidRPr="00A07621" w:rsidRDefault="001F0342" w:rsidP="001F0342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18E3C7DC" w14:textId="77777777" w:rsidR="001F0342" w:rsidRPr="00381729" w:rsidRDefault="001F0342" w:rsidP="001F034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27ED2CB3" w14:textId="6B2E2663" w:rsidR="001F0342" w:rsidRPr="00A07621" w:rsidRDefault="001F0342" w:rsidP="001F034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381729">
              <w:t xml:space="preserve">Документи приймаються </w:t>
            </w:r>
            <w:r w:rsidRPr="00381729">
              <w:rPr>
                <w:b/>
                <w:bCs/>
              </w:rPr>
              <w:t xml:space="preserve">до </w:t>
            </w:r>
            <w:r w:rsidR="00733DD5">
              <w:rPr>
                <w:b/>
                <w:bCs/>
              </w:rPr>
              <w:t>2</w:t>
            </w:r>
            <w:r w:rsidR="00EB659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березня</w:t>
            </w:r>
            <w:r w:rsidRPr="00AA45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  <w:r w:rsidRPr="00A07621">
              <w:t xml:space="preserve"> на </w:t>
            </w:r>
            <w:r w:rsidRPr="00A07621">
              <w:rPr>
                <w:b/>
                <w:bCs/>
              </w:rPr>
              <w:t>електронну адресу:</w:t>
            </w:r>
            <w:r>
              <w:t xml:space="preserve"> </w:t>
            </w:r>
            <w:hyperlink r:id="rId10" w:history="1"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office</w:t>
              </w:r>
              <w:r w:rsidR="00EB659C" w:rsidRPr="00EB659C">
                <w:rPr>
                  <w:rStyle w:val="ae"/>
                  <w:b/>
                  <w:color w:val="auto"/>
                  <w:lang w:val="ru-RU"/>
                </w:rPr>
                <w:t>_</w:t>
              </w:r>
              <w:proofErr w:type="spellStart"/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pvo</w:t>
              </w:r>
              <w:proofErr w:type="spellEnd"/>
              <w:r w:rsidR="00EB659C" w:rsidRPr="00EB659C">
                <w:rPr>
                  <w:rStyle w:val="ae"/>
                  <w:b/>
                  <w:color w:val="auto"/>
                  <w:lang w:val="ru-RU"/>
                </w:rPr>
                <w:t>@</w:t>
              </w:r>
              <w:proofErr w:type="spellStart"/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pvo</w:t>
              </w:r>
              <w:proofErr w:type="spellEnd"/>
              <w:r w:rsidR="00EB659C" w:rsidRPr="00EB659C">
                <w:rPr>
                  <w:rStyle w:val="ae"/>
                  <w:b/>
                  <w:color w:val="auto"/>
                  <w:lang w:val="ru-RU"/>
                </w:rPr>
                <w:t>.</w:t>
              </w:r>
              <w:proofErr w:type="spellStart"/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gov</w:t>
              </w:r>
              <w:proofErr w:type="spellEnd"/>
              <w:r w:rsidR="00EB659C" w:rsidRPr="00EB659C">
                <w:rPr>
                  <w:rStyle w:val="ae"/>
                  <w:b/>
                  <w:color w:val="auto"/>
                  <w:lang w:val="ru-RU"/>
                </w:rPr>
                <w:t>.</w:t>
              </w:r>
              <w:proofErr w:type="spellStart"/>
              <w:r w:rsidR="00EB659C" w:rsidRPr="00EB659C">
                <w:rPr>
                  <w:rStyle w:val="ae"/>
                  <w:b/>
                  <w:color w:val="auto"/>
                  <w:lang w:val="en-US"/>
                </w:rPr>
                <w:t>ua</w:t>
              </w:r>
              <w:proofErr w:type="spellEnd"/>
            </w:hyperlink>
            <w:r w:rsidR="00EB659C" w:rsidRPr="00EB659C">
              <w:rPr>
                <w:b/>
                <w:bCs/>
                <w:lang w:bidi="uk-UA"/>
              </w:rPr>
              <w:t>,</w:t>
            </w:r>
            <w:r w:rsidRPr="00EB659C">
              <w:rPr>
                <w:b/>
              </w:rPr>
              <w:t xml:space="preserve"> </w:t>
            </w:r>
            <w:r>
              <w:t xml:space="preserve">або </w:t>
            </w:r>
            <w:r w:rsidRPr="00A07621">
              <w:rPr>
                <w:b/>
                <w:bCs/>
              </w:rPr>
              <w:t>через скриньку звернень громадян</w:t>
            </w:r>
            <w:r>
              <w:t xml:space="preserve"> </w:t>
            </w:r>
            <w:r w:rsidR="00EB659C">
              <w:t>у</w:t>
            </w:r>
            <w:r>
              <w:t xml:space="preserve"> </w:t>
            </w:r>
            <w:r w:rsidR="00EB659C">
              <w:t>Волинській обласній прокуратурі</w:t>
            </w:r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r w:rsidR="00EB659C" w:rsidRPr="00EB659C">
              <w:rPr>
                <w:bCs/>
                <w:lang w:bidi="uk-UA"/>
              </w:rPr>
              <w:t xml:space="preserve">вул. Винниченка, </w:t>
            </w:r>
            <w:smartTag w:uri="urn:schemas-microsoft-com:office:smarttags" w:element="metricconverter">
              <w:smartTagPr>
                <w:attr w:name="ProductID" w:val="15, м"/>
              </w:smartTagPr>
              <w:r w:rsidR="00EB659C" w:rsidRPr="00EB659C">
                <w:rPr>
                  <w:bCs/>
                  <w:lang w:bidi="uk-UA"/>
                </w:rPr>
                <w:t>15, м</w:t>
              </w:r>
            </w:smartTag>
            <w:r w:rsidR="00EB659C" w:rsidRPr="00EB659C">
              <w:rPr>
                <w:bCs/>
                <w:lang w:bidi="uk-UA"/>
              </w:rPr>
              <w:t>. Луцьк, 43025</w:t>
            </w:r>
            <w:r w:rsidR="00EB659C" w:rsidRPr="00EB659C">
              <w:rPr>
                <w:b/>
                <w:bCs/>
                <w:lang w:bidi="uk-UA"/>
              </w:rPr>
              <w:t xml:space="preserve">  </w:t>
            </w:r>
          </w:p>
        </w:tc>
      </w:tr>
      <w:tr w:rsidR="00A07621" w:rsidRPr="0078223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497C47AD" w14:textId="77777777" w:rsidR="00A24129" w:rsidRDefault="00A07621" w:rsidP="00F635A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 xml:space="preserve">телефону </w:t>
            </w:r>
            <w:r w:rsidRPr="00782232">
              <w:rPr>
                <w:rFonts w:ascii="Times New Roman" w:hAnsi="Times New Roman" w:cs="Times New Roman"/>
              </w:rPr>
              <w:t xml:space="preserve">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  <w:p w14:paraId="5D418469" w14:textId="177DA053" w:rsidR="00733DD5" w:rsidRPr="00782232" w:rsidRDefault="00733DD5" w:rsidP="00F63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</w:tcPr>
          <w:p w14:paraId="4D8C5902" w14:textId="24B0BAFF" w:rsidR="00A07621" w:rsidRPr="00A07621" w:rsidRDefault="00EB659C" w:rsidP="00A07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Лізун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Павлівна</w:t>
            </w:r>
          </w:p>
          <w:p w14:paraId="1C3F8BE7" w14:textId="618F08F0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  <w:r w:rsidRPr="00A07621">
              <w:rPr>
                <w:rFonts w:ascii="Times New Roman" w:hAnsi="Times New Roman" w:cs="Times New Roman"/>
              </w:rPr>
              <w:t>(0</w:t>
            </w:r>
            <w:r w:rsidR="00EB659C">
              <w:rPr>
                <w:rFonts w:ascii="Times New Roman" w:hAnsi="Times New Roman" w:cs="Times New Roman"/>
              </w:rPr>
              <w:t>332</w:t>
            </w:r>
            <w:r w:rsidRPr="00A07621">
              <w:rPr>
                <w:rFonts w:ascii="Times New Roman" w:hAnsi="Times New Roman" w:cs="Times New Roman"/>
              </w:rPr>
              <w:t xml:space="preserve">) </w:t>
            </w:r>
            <w:r w:rsidR="00EB659C">
              <w:rPr>
                <w:rFonts w:ascii="Times New Roman" w:hAnsi="Times New Roman" w:cs="Times New Roman"/>
              </w:rPr>
              <w:t>72-61-40</w:t>
            </w:r>
          </w:p>
          <w:p w14:paraId="3581A15D" w14:textId="36C65940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lastRenderedPageBreak/>
              <w:t>Кваліфікаційні вимоги</w:t>
            </w:r>
          </w:p>
        </w:tc>
      </w:tr>
      <w:tr w:rsidR="00A07621" w:rsidRPr="00782232" w14:paraId="0C400317" w14:textId="77777777" w:rsidTr="001330BA">
        <w:tc>
          <w:tcPr>
            <w:tcW w:w="675" w:type="dxa"/>
          </w:tcPr>
          <w:p w14:paraId="5F20D48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1AC026E6" w:rsidR="00A07621" w:rsidRPr="00CB3C24" w:rsidRDefault="00CB3C24" w:rsidP="00FE4AD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B3C24">
              <w:rPr>
                <w:rFonts w:ascii="Times New Roman" w:hAnsi="Times New Roman" w:cs="Times New Roman"/>
                <w:bCs/>
                <w:shd w:val="clear" w:color="auto" w:fill="FFFFFF"/>
              </w:rPr>
              <w:t>вища освіта не нижче ступеня бакалавра, молодшого бакалавра</w:t>
            </w:r>
          </w:p>
        </w:tc>
      </w:tr>
      <w:tr w:rsidR="00A07621" w:rsidRPr="00782232" w14:paraId="4712D3D6" w14:textId="77777777" w:rsidTr="001330BA">
        <w:tc>
          <w:tcPr>
            <w:tcW w:w="675" w:type="dxa"/>
          </w:tcPr>
          <w:p w14:paraId="0EC33CD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02A18934" w:rsidR="00A07621" w:rsidRPr="00FE4AD5" w:rsidRDefault="00F74F5C" w:rsidP="00A0762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3C2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стаж</w:t>
            </w:r>
            <w:r w:rsidR="00D826D4" w:rsidRPr="00CB3C2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роботи у сфері охорони державної таємниці</w:t>
            </w:r>
            <w:r w:rsidRPr="00CB3C2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не менше одного року </w:t>
            </w:r>
          </w:p>
        </w:tc>
      </w:tr>
      <w:tr w:rsidR="00A07621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4D41C1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88CD8DA" w14:textId="77777777" w:rsidTr="001330BA">
        <w:tc>
          <w:tcPr>
            <w:tcW w:w="675" w:type="dxa"/>
          </w:tcPr>
          <w:p w14:paraId="05E3251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063DF7" w:rsidRPr="00782232" w14:paraId="038205E3" w14:textId="77777777" w:rsidTr="001330BA">
        <w:tc>
          <w:tcPr>
            <w:tcW w:w="675" w:type="dxa"/>
          </w:tcPr>
          <w:p w14:paraId="4E681815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234C3079" w14:textId="6C3F2A33" w:rsidR="00063DF7" w:rsidRPr="00057B69" w:rsidRDefault="009160CC" w:rsidP="00063DF7">
            <w:pP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6310" w:type="dxa"/>
          </w:tcPr>
          <w:p w14:paraId="61F3E874" w14:textId="2A2B69BF" w:rsidR="00063DF7" w:rsidRPr="00DD262C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262C">
              <w:rPr>
                <w:rFonts w:ascii="Times New Roman" w:hAnsi="Times New Roman" w:cs="Times New Roman"/>
                <w:color w:val="auto"/>
              </w:rPr>
              <w:t>чітке і точне</w:t>
            </w:r>
            <w:r>
              <w:rPr>
                <w:rFonts w:ascii="Times New Roman" w:hAnsi="Times New Roman" w:cs="Times New Roman"/>
                <w:color w:val="auto"/>
              </w:rPr>
              <w:t xml:space="preserve"> формулювання мети, цілей і завдань службової діяльності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5299549" w14:textId="2C1C5979" w:rsidR="00063DF7" w:rsidRPr="00DD262C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комплексний підхід до виконання завдань, виявлення ризиків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0678568" w14:textId="77777777" w:rsidR="00063DF7" w:rsidRPr="00733DD5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EC62B90" w14:textId="7D2E9DC5" w:rsidR="00733DD5" w:rsidRPr="00DD262C" w:rsidRDefault="00733DD5" w:rsidP="00733DD5">
            <w:pPr>
              <w:pStyle w:val="a9"/>
              <w:ind w:left="379" w:right="5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4480" w:rsidRPr="00782232" w14:paraId="4C17FC1D" w14:textId="77777777" w:rsidTr="001330BA">
        <w:tc>
          <w:tcPr>
            <w:tcW w:w="675" w:type="dxa"/>
          </w:tcPr>
          <w:p w14:paraId="29F32D4A" w14:textId="78E5F52B" w:rsidR="00DD4480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11D37F6" w14:textId="48F4EA3B" w:rsidR="00DD4480" w:rsidRPr="00782232" w:rsidRDefault="009160CC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Доброчесність</w:t>
            </w:r>
          </w:p>
        </w:tc>
        <w:tc>
          <w:tcPr>
            <w:tcW w:w="6310" w:type="dxa"/>
          </w:tcPr>
          <w:p w14:paraId="2D66A295" w14:textId="45EADDB8" w:rsidR="00DD4480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188F95D2" w14:textId="69DBCC93" w:rsidR="00DD4480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дотримуватись правил етичної поведінки, порядності, чесності, справедливості, підзвітності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67BEA97C" w14:textId="77777777" w:rsidR="00DD4480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.</w:t>
            </w:r>
          </w:p>
          <w:p w14:paraId="08F8CE88" w14:textId="0999AE41" w:rsidR="00733DD5" w:rsidRPr="00DD262C" w:rsidRDefault="00733DD5" w:rsidP="00733DD5">
            <w:pPr>
              <w:pStyle w:val="a9"/>
              <w:ind w:left="379"/>
              <w:jc w:val="both"/>
              <w:rPr>
                <w:rFonts w:ascii="Times New Roman" w:eastAsia="Tahoma" w:hAnsi="Times New Roman" w:cs="Times New Roman"/>
                <w:color w:val="auto"/>
              </w:rPr>
            </w:pPr>
          </w:p>
        </w:tc>
      </w:tr>
      <w:tr w:rsidR="00063DF7" w:rsidRPr="00782232" w14:paraId="332EC9C2" w14:textId="77777777" w:rsidTr="001330BA">
        <w:tc>
          <w:tcPr>
            <w:tcW w:w="675" w:type="dxa"/>
          </w:tcPr>
          <w:p w14:paraId="1793F5C8" w14:textId="511D7E39" w:rsidR="00063DF7" w:rsidRPr="00782232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3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2248B06E" w14:textId="776F7B99" w:rsidR="00063DF7" w:rsidRPr="00057B69" w:rsidRDefault="009160CC" w:rsidP="00063D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Комунікація та взаємодія</w:t>
            </w:r>
          </w:p>
        </w:tc>
        <w:tc>
          <w:tcPr>
            <w:tcW w:w="6310" w:type="dxa"/>
          </w:tcPr>
          <w:p w14:paraId="44D64657" w14:textId="1467D1BD" w:rsidR="00063DF7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вміння визначати заінтересовані і впливові сторони та розбудовувати партнерські відносини</w:t>
            </w:r>
            <w:r w:rsidR="00063DF7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2FBF5B30" w14:textId="629F3598" w:rsidR="00633291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ефективно взаємодіяти – дослухатися, сприймати та викладати думки</w:t>
            </w:r>
            <w:r w:rsidR="00633291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3BE3926B" w14:textId="77777777" w:rsidR="00063DF7" w:rsidRPr="00DD262C" w:rsidRDefault="00DD262C" w:rsidP="00633291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вміння публічно виступати перед аудиторією;</w:t>
            </w:r>
          </w:p>
          <w:p w14:paraId="279B68AF" w14:textId="77777777" w:rsidR="00DD262C" w:rsidRDefault="00DD262C" w:rsidP="00633291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здатність переконувати інших за допомогою аргументів </w:t>
            </w:r>
            <w:r w:rsidR="007D3F28">
              <w:rPr>
                <w:rFonts w:ascii="Times New Roman" w:eastAsia="Times New Roman" w:hAnsi="Times New Roman" w:cs="Times New Roman"/>
                <w:color w:val="auto"/>
              </w:rPr>
              <w:t>та послідовної комунікації</w:t>
            </w:r>
          </w:p>
          <w:p w14:paraId="59A53D55" w14:textId="4E622E6A" w:rsidR="00733DD5" w:rsidRPr="00DD262C" w:rsidRDefault="00733DD5" w:rsidP="00733DD5">
            <w:pPr>
              <w:pStyle w:val="a9"/>
              <w:ind w:left="37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63DF7" w:rsidRPr="00782232" w14:paraId="260CD47F" w14:textId="77777777" w:rsidTr="00784DF9">
        <w:trPr>
          <w:trHeight w:val="863"/>
        </w:trPr>
        <w:tc>
          <w:tcPr>
            <w:tcW w:w="675" w:type="dxa"/>
          </w:tcPr>
          <w:p w14:paraId="74E2800A" w14:textId="199C0FA0" w:rsidR="00063DF7" w:rsidRPr="00782232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3DF7" w:rsidRPr="0078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3056FD37" w14:textId="61BA5F1A" w:rsidR="00063DF7" w:rsidRPr="00057B69" w:rsidRDefault="00063DF7" w:rsidP="00063D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232">
              <w:rPr>
                <w:rFonts w:ascii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45DF5278" w14:textId="77777777" w:rsidR="00063DF7" w:rsidRPr="00782232" w:rsidRDefault="00063DF7" w:rsidP="00063DF7">
            <w:pPr>
              <w:pStyle w:val="a9"/>
              <w:numPr>
                <w:ilvl w:val="0"/>
                <w:numId w:val="13"/>
              </w:numPr>
              <w:ind w:left="379" w:hanging="284"/>
              <w:jc w:val="both"/>
              <w:rPr>
                <w:rFonts w:ascii="Times New Roman" w:eastAsia="Tahoma" w:hAnsi="Times New Roman" w:cs="Times New Roman"/>
              </w:rPr>
            </w:pPr>
            <w:r w:rsidRPr="00782232">
              <w:rPr>
                <w:rFonts w:ascii="Times New Roman" w:eastAsia="Tahoma" w:hAnsi="Times New Roman" w:cs="Times New Roman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F2BCF2A" w14:textId="4F38989B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4943415C" w14:textId="018036F5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36BA042" w14:textId="64BC0DE4" w:rsidR="00063DF7" w:rsidRDefault="00633291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вміння </w:t>
            </w:r>
            <w:r w:rsidR="007079E5">
              <w:rPr>
                <w:lang w:val="uk-UA"/>
              </w:rPr>
              <w:t>використовувати систему електронного документообігу для електронного листування в рамках своїх посадових обов’язків</w:t>
            </w:r>
            <w:r w:rsidR="00063DF7" w:rsidRPr="00782232">
              <w:rPr>
                <w:lang w:val="uk-UA"/>
              </w:rPr>
              <w:t>;</w:t>
            </w:r>
          </w:p>
          <w:p w14:paraId="1D6DE156" w14:textId="75B41307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користуватись кваліфікованим електронним підписом (</w:t>
            </w:r>
            <w:proofErr w:type="spellStart"/>
            <w:r>
              <w:rPr>
                <w:lang w:val="uk-UA"/>
              </w:rPr>
              <w:t>КЕП</w:t>
            </w:r>
            <w:proofErr w:type="spellEnd"/>
            <w:r>
              <w:rPr>
                <w:lang w:val="uk-UA"/>
              </w:rPr>
              <w:t>);</w:t>
            </w:r>
          </w:p>
          <w:p w14:paraId="1509C1BA" w14:textId="77777777" w:rsidR="00063DF7" w:rsidRDefault="007079E5" w:rsidP="00FE6C18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FE6C18">
              <w:rPr>
                <w:lang w:val="uk-UA"/>
              </w:rPr>
              <w:t>.</w:t>
            </w:r>
          </w:p>
          <w:p w14:paraId="31B273AF" w14:textId="46F08ACD" w:rsidR="00733DD5" w:rsidRPr="00057B69" w:rsidRDefault="00733DD5" w:rsidP="00733DD5">
            <w:pPr>
              <w:pStyle w:val="a6"/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</w:p>
        </w:tc>
      </w:tr>
      <w:tr w:rsidR="00063DF7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lastRenderedPageBreak/>
              <w:t>Професійні знання</w:t>
            </w:r>
          </w:p>
          <w:p w14:paraId="7DF0D7C0" w14:textId="77777777" w:rsidR="00063DF7" w:rsidRPr="00782232" w:rsidRDefault="00063DF7" w:rsidP="00063DF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63DF7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063DF7" w:rsidRPr="00782232" w:rsidRDefault="00063DF7" w:rsidP="00063DF7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063DF7" w:rsidRPr="00782232" w:rsidRDefault="00063DF7" w:rsidP="00063DF7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063DF7" w:rsidRPr="00782232" w14:paraId="5DF6EA55" w14:textId="77777777" w:rsidTr="00B50E2B">
        <w:trPr>
          <w:trHeight w:val="1299"/>
        </w:trPr>
        <w:tc>
          <w:tcPr>
            <w:tcW w:w="675" w:type="dxa"/>
          </w:tcPr>
          <w:p w14:paraId="6BE4922E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9237D19" w14:textId="77777777" w:rsidR="00063DF7" w:rsidRPr="00900BCD" w:rsidRDefault="00063DF7" w:rsidP="00063DF7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182FDF2" w14:textId="77777777" w:rsidR="00063DF7" w:rsidRPr="00900BCD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49553343" w14:textId="77777777" w:rsidR="00063DF7" w:rsidRPr="00900BCD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76498725" w14:textId="77777777" w:rsidR="00063DF7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  <w:p w14:paraId="649C5F0A" w14:textId="04D4E45D" w:rsidR="00733DD5" w:rsidRPr="00FE4AD5" w:rsidRDefault="00733DD5" w:rsidP="00FE4AD5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E6C18" w:rsidRPr="00782232" w14:paraId="33CF2078" w14:textId="77777777" w:rsidTr="00FE6C18">
        <w:trPr>
          <w:trHeight w:val="580"/>
        </w:trPr>
        <w:tc>
          <w:tcPr>
            <w:tcW w:w="675" w:type="dxa"/>
          </w:tcPr>
          <w:p w14:paraId="6488A7B4" w14:textId="77777777" w:rsidR="00FE6C18" w:rsidRPr="00782232" w:rsidRDefault="00FE6C18" w:rsidP="00FE6C1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77777777" w:rsidR="00FE6C18" w:rsidRPr="00782232" w:rsidRDefault="00FE6C18" w:rsidP="00FE6C18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7CB61975" w14:textId="77777777" w:rsidR="00FE6C18" w:rsidRPr="00782232" w:rsidRDefault="00FE6C18" w:rsidP="00FE6C1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  <w:u w:val="single"/>
              </w:rPr>
              <w:t>Знання</w:t>
            </w:r>
            <w:r w:rsidRPr="00782232">
              <w:rPr>
                <w:rFonts w:ascii="Times New Roman" w:hAnsi="Times New Roman" w:cs="Times New Roman"/>
              </w:rPr>
              <w:t>:</w:t>
            </w:r>
          </w:p>
          <w:p w14:paraId="76384E55" w14:textId="77777777" w:rsidR="00FE6C18" w:rsidRPr="00CB3C24" w:rsidRDefault="00FE6C18" w:rsidP="00FE6C18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eastAsia="Arial Unicode MS" w:hAnsi="Times New Roman" w:cs="Times New Roman"/>
              </w:rPr>
            </w:pPr>
            <w:r w:rsidRPr="00CB3C24">
              <w:rPr>
                <w:rFonts w:ascii="Times New Roman" w:eastAsia="Arial Unicode MS" w:hAnsi="Times New Roman" w:cs="Times New Roman"/>
              </w:rPr>
              <w:t xml:space="preserve">Закону України «Про прокуратуру»; </w:t>
            </w:r>
          </w:p>
          <w:p w14:paraId="015C8541" w14:textId="4C034314" w:rsidR="008721B4" w:rsidRPr="00CB3C24" w:rsidRDefault="008721B4" w:rsidP="008721B4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eastAsia="Arial Unicode MS" w:hAnsi="Times New Roman" w:cs="Times New Roman"/>
              </w:rPr>
            </w:pPr>
            <w:r w:rsidRPr="00CB3C24">
              <w:rPr>
                <w:rFonts w:ascii="Times New Roman" w:eastAsia="Arial Unicode MS" w:hAnsi="Times New Roman" w:cs="Times New Roman"/>
              </w:rPr>
              <w:t>Закону України «Про державну таємницю</w:t>
            </w:r>
            <w:r w:rsidR="00F74F5C" w:rsidRPr="00CB3C24">
              <w:rPr>
                <w:rFonts w:ascii="Times New Roman" w:eastAsia="Arial Unicode MS" w:hAnsi="Times New Roman" w:cs="Times New Roman"/>
              </w:rPr>
              <w:t>»;</w:t>
            </w:r>
          </w:p>
          <w:p w14:paraId="23CD50A6" w14:textId="347DB7E4" w:rsidR="00E80423" w:rsidRPr="00CB3C24" w:rsidRDefault="00E80423" w:rsidP="008721B4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eastAsia="Arial Unicode MS" w:hAnsi="Times New Roman" w:cs="Times New Roman"/>
              </w:rPr>
            </w:pPr>
            <w:r w:rsidRPr="00CB3C24">
              <w:rPr>
                <w:rFonts w:ascii="Times New Roman" w:eastAsia="Arial Unicode MS" w:hAnsi="Times New Roman" w:cs="Times New Roman"/>
              </w:rPr>
              <w:t>Закону України «Про інформацію»</w:t>
            </w:r>
            <w:r w:rsidR="005F3A25" w:rsidRPr="00CB3C24">
              <w:rPr>
                <w:rFonts w:ascii="Times New Roman" w:eastAsia="Arial Unicode MS" w:hAnsi="Times New Roman" w:cs="Times New Roman"/>
              </w:rPr>
              <w:t>.</w:t>
            </w:r>
          </w:p>
          <w:p w14:paraId="2E0C9579" w14:textId="7FB5ED46" w:rsidR="00733DD5" w:rsidRPr="008721B4" w:rsidRDefault="00733DD5" w:rsidP="008721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3C24" w:rsidRPr="00CB3C24" w14:paraId="0DC0FCC1" w14:textId="77777777" w:rsidTr="00FE6C18">
        <w:trPr>
          <w:trHeight w:val="580"/>
        </w:trPr>
        <w:tc>
          <w:tcPr>
            <w:tcW w:w="675" w:type="dxa"/>
          </w:tcPr>
          <w:p w14:paraId="798E04D0" w14:textId="1C0EB960" w:rsidR="008353E0" w:rsidRPr="00782232" w:rsidRDefault="008353E0" w:rsidP="0083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585B8D2E" w14:textId="13FED1A6" w:rsidR="008353E0" w:rsidRPr="00782232" w:rsidRDefault="008353E0" w:rsidP="0083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1AC3049A" w14:textId="46944696" w:rsidR="00F74F5C" w:rsidRDefault="00F74F5C" w:rsidP="002C75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0BDB1305" w14:textId="5E84F2BD" w:rsidR="00E80423" w:rsidRPr="00CB3C24" w:rsidRDefault="00E80423" w:rsidP="002C7541">
            <w:pPr>
              <w:pStyle w:val="a9"/>
              <w:numPr>
                <w:ilvl w:val="0"/>
                <w:numId w:val="16"/>
              </w:numPr>
              <w:ind w:left="379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CB3C24">
              <w:rPr>
                <w:rFonts w:ascii="Times New Roman" w:eastAsia="Arial Unicode MS" w:hAnsi="Times New Roman" w:cs="Times New Roman"/>
              </w:rPr>
              <w:t>По</w:t>
            </w:r>
            <w:r w:rsidR="0095632B" w:rsidRPr="00CB3C24">
              <w:rPr>
                <w:rFonts w:ascii="Times New Roman" w:eastAsia="Arial Unicode MS" w:hAnsi="Times New Roman" w:cs="Times New Roman"/>
              </w:rPr>
              <w:t>рядку</w:t>
            </w:r>
            <w:r w:rsidRPr="00CB3C24">
              <w:rPr>
                <w:rFonts w:ascii="Times New Roman" w:eastAsia="Arial Unicode MS" w:hAnsi="Times New Roman" w:cs="Times New Roman"/>
              </w:rPr>
              <w:t xml:space="preserve"> організації та забезпечення режиму секретності в державних органах, ор</w:t>
            </w:r>
            <w:r w:rsidR="002C7541" w:rsidRPr="00CB3C24">
              <w:rPr>
                <w:rFonts w:ascii="Times New Roman" w:eastAsia="Arial Unicode MS" w:hAnsi="Times New Roman" w:cs="Times New Roman"/>
              </w:rPr>
              <w:t>ганах місцевого самоврядування,</w:t>
            </w:r>
            <w:r w:rsidRPr="00CB3C24">
              <w:rPr>
                <w:rFonts w:ascii="Times New Roman" w:eastAsia="Arial Unicode MS" w:hAnsi="Times New Roman" w:cs="Times New Roman"/>
              </w:rPr>
              <w:t xml:space="preserve"> на підприємствах, в установах і організаціях</w:t>
            </w:r>
            <w:r w:rsidR="005F3A25" w:rsidRPr="00CB3C24">
              <w:rPr>
                <w:rFonts w:ascii="Times New Roman" w:eastAsia="Arial Unicode MS" w:hAnsi="Times New Roman" w:cs="Times New Roman"/>
              </w:rPr>
              <w:t>,</w:t>
            </w:r>
            <w:r w:rsidR="0095632B" w:rsidRPr="00CB3C24">
              <w:rPr>
                <w:rFonts w:ascii="Times New Roman" w:eastAsia="Arial Unicode MS" w:hAnsi="Times New Roman" w:cs="Times New Roman"/>
              </w:rPr>
              <w:t xml:space="preserve"> затвердженого</w:t>
            </w:r>
            <w:r w:rsidRPr="00CB3C24">
              <w:rPr>
                <w:rFonts w:ascii="Times New Roman" w:eastAsia="Arial Unicode MS" w:hAnsi="Times New Roman" w:cs="Times New Roman"/>
              </w:rPr>
              <w:t xml:space="preserve"> постановою Кабінету Міністрів України від 18.12.2013 № 939;</w:t>
            </w:r>
          </w:p>
          <w:p w14:paraId="5B64B291" w14:textId="28798F95" w:rsidR="00E80423" w:rsidRPr="00CB3C24" w:rsidRDefault="00E80423" w:rsidP="002C7541">
            <w:pPr>
              <w:pStyle w:val="a9"/>
              <w:numPr>
                <w:ilvl w:val="0"/>
                <w:numId w:val="16"/>
              </w:numPr>
              <w:ind w:left="379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CB3C24">
              <w:rPr>
                <w:rFonts w:ascii="Times New Roman" w:eastAsia="Arial Unicode MS" w:hAnsi="Times New Roman" w:cs="Times New Roman"/>
              </w:rPr>
              <w:t xml:space="preserve"> З</w:t>
            </w:r>
            <w:r w:rsidR="0095632B" w:rsidRPr="00CB3C24">
              <w:rPr>
                <w:rFonts w:ascii="Times New Roman" w:eastAsia="Arial Unicode MS" w:hAnsi="Times New Roman" w:cs="Times New Roman"/>
              </w:rPr>
              <w:t>воду</w:t>
            </w:r>
            <w:r w:rsidRPr="00CB3C24">
              <w:rPr>
                <w:rFonts w:ascii="Times New Roman" w:eastAsia="Arial Unicode MS" w:hAnsi="Times New Roman" w:cs="Times New Roman"/>
              </w:rPr>
              <w:t xml:space="preserve"> відомостей, що становлять державну таємницю,</w:t>
            </w:r>
            <w:r w:rsidR="00A204A4" w:rsidRPr="00CB3C24">
              <w:rPr>
                <w:rFonts w:ascii="Times New Roman" w:eastAsia="Arial Unicode MS" w:hAnsi="Times New Roman" w:cs="Times New Roman"/>
              </w:rPr>
              <w:t xml:space="preserve"> затверд</w:t>
            </w:r>
            <w:r w:rsidRPr="00CB3C24">
              <w:rPr>
                <w:rFonts w:ascii="Times New Roman" w:eastAsia="Arial Unicode MS" w:hAnsi="Times New Roman" w:cs="Times New Roman"/>
              </w:rPr>
              <w:t>ж</w:t>
            </w:r>
            <w:r w:rsidR="00A204A4" w:rsidRPr="00CB3C24">
              <w:rPr>
                <w:rFonts w:ascii="Times New Roman" w:eastAsia="Arial Unicode MS" w:hAnsi="Times New Roman" w:cs="Times New Roman"/>
              </w:rPr>
              <w:t>е</w:t>
            </w:r>
            <w:r w:rsidR="0095632B" w:rsidRPr="00CB3C24">
              <w:rPr>
                <w:rFonts w:ascii="Times New Roman" w:eastAsia="Arial Unicode MS" w:hAnsi="Times New Roman" w:cs="Times New Roman"/>
              </w:rPr>
              <w:t>ного</w:t>
            </w:r>
            <w:r w:rsidRPr="00CB3C24">
              <w:rPr>
                <w:rFonts w:ascii="Times New Roman" w:eastAsia="Arial Unicode MS" w:hAnsi="Times New Roman" w:cs="Times New Roman"/>
              </w:rPr>
              <w:t xml:space="preserve"> наказом </w:t>
            </w:r>
            <w:r w:rsidR="00A204A4" w:rsidRPr="00CB3C24">
              <w:rPr>
                <w:rFonts w:ascii="Times New Roman" w:eastAsia="Arial Unicode MS" w:hAnsi="Times New Roman" w:cs="Times New Roman"/>
              </w:rPr>
              <w:t>Служби Безпеки України від 23.12.2020 №</w:t>
            </w:r>
            <w:r w:rsidR="0095632B" w:rsidRPr="00CB3C24">
              <w:rPr>
                <w:rFonts w:ascii="Times New Roman" w:eastAsia="Arial Unicode MS" w:hAnsi="Times New Roman" w:cs="Times New Roman"/>
              </w:rPr>
              <w:t xml:space="preserve"> 383 та зареєстрованого</w:t>
            </w:r>
            <w:r w:rsidR="00A204A4" w:rsidRPr="00CB3C24">
              <w:rPr>
                <w:rFonts w:ascii="Times New Roman" w:eastAsia="Arial Unicode MS" w:hAnsi="Times New Roman" w:cs="Times New Roman"/>
              </w:rPr>
              <w:t xml:space="preserve"> в Міністерстві юстиції 14.01.2021 за № 52/35674.</w:t>
            </w:r>
          </w:p>
          <w:p w14:paraId="5D4B8016" w14:textId="03DC3951" w:rsidR="00733DD5" w:rsidRPr="00CB3C24" w:rsidRDefault="00A204A4" w:rsidP="002C7541">
            <w:pPr>
              <w:pStyle w:val="a9"/>
              <w:numPr>
                <w:ilvl w:val="0"/>
                <w:numId w:val="16"/>
              </w:numPr>
              <w:ind w:left="379" w:hanging="284"/>
              <w:jc w:val="both"/>
              <w:rPr>
                <w:rFonts w:ascii="Times New Roman" w:eastAsia="Arial Unicode MS" w:hAnsi="Times New Roman" w:cs="Times New Roman"/>
              </w:rPr>
            </w:pPr>
            <w:r w:rsidRPr="00CB3C24">
              <w:rPr>
                <w:rFonts w:ascii="Times New Roman" w:hAnsi="Times New Roman" w:cs="Times New Roman"/>
              </w:rPr>
              <w:t>І</w:t>
            </w:r>
            <w:r w:rsidR="0095632B" w:rsidRPr="00CB3C24">
              <w:rPr>
                <w:rFonts w:ascii="Times New Roman" w:hAnsi="Times New Roman" w:cs="Times New Roman"/>
              </w:rPr>
              <w:t xml:space="preserve">нструкції </w:t>
            </w:r>
            <w:r w:rsidRPr="00CB3C24">
              <w:rPr>
                <w:rFonts w:ascii="Times New Roman" w:hAnsi="Times New Roman" w:cs="Times New Roman"/>
              </w:rPr>
      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</w:t>
            </w:r>
            <w:r w:rsidR="005F3A25" w:rsidRPr="00CB3C24">
              <w:rPr>
                <w:rFonts w:ascii="Times New Roman" w:hAnsi="Times New Roman" w:cs="Times New Roman"/>
              </w:rPr>
              <w:t xml:space="preserve">раїни, </w:t>
            </w:r>
            <w:r w:rsidR="0095632B" w:rsidRPr="00CB3C24">
              <w:rPr>
                <w:rFonts w:ascii="Times New Roman" w:hAnsi="Times New Roman" w:cs="Times New Roman"/>
              </w:rPr>
              <w:t>затвердженої</w:t>
            </w:r>
            <w:r w:rsidR="002C7541" w:rsidRPr="00CB3C24">
              <w:rPr>
                <w:rFonts w:ascii="Times New Roman" w:hAnsi="Times New Roman" w:cs="Times New Roman"/>
              </w:rPr>
              <w:t xml:space="preserve"> наказом Генерального прокурора</w:t>
            </w:r>
            <w:r w:rsidR="005F3A25" w:rsidRPr="00CB3C24">
              <w:rPr>
                <w:rFonts w:ascii="Times New Roman" w:hAnsi="Times New Roman" w:cs="Times New Roman"/>
              </w:rPr>
              <w:t xml:space="preserve"> від 27.09.2022 № 199.</w:t>
            </w:r>
          </w:p>
          <w:p w14:paraId="4B441406" w14:textId="192FE406" w:rsidR="005F3A25" w:rsidRPr="005F3A25" w:rsidRDefault="005F3A25" w:rsidP="005F3A25">
            <w:pPr>
              <w:pStyle w:val="a9"/>
              <w:ind w:left="379"/>
              <w:rPr>
                <w:rFonts w:ascii="Times New Roman" w:eastAsia="Arial Unicode MS" w:hAnsi="Times New Roman" w:cs="Times New Roman"/>
                <w:highlight w:val="yellow"/>
              </w:rPr>
            </w:pPr>
          </w:p>
        </w:tc>
        <w:bookmarkStart w:id="4" w:name="_GoBack"/>
        <w:bookmarkEnd w:id="4"/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6192D95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0EF66A80" w14:textId="5696FDDD" w:rsidR="00E85A23" w:rsidRDefault="00E85A23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7995E159" w14:textId="05F2F9EA" w:rsidR="00BE750D" w:rsidRDefault="00BE750D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556A2CBF" w14:textId="77777777" w:rsidR="00BE750D" w:rsidRDefault="00BE750D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4ECEE1F8" w14:textId="71BFCF8B" w:rsidR="00D35788" w:rsidRDefault="00D35788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3C61EBE" w14:textId="19127545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B659C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7B9A7BC4" w14:textId="7C30DEC1" w:rsidR="00104190" w:rsidRPr="00C76DF3" w:rsidRDefault="00BD7391" w:rsidP="00B50E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659C">
        <w:rPr>
          <w:rFonts w:ascii="Times New Roman" w:hAnsi="Times New Roman" w:cs="Times New Roman"/>
          <w:b/>
          <w:sz w:val="28"/>
          <w:szCs w:val="28"/>
        </w:rPr>
        <w:t>Олег ЮРЧЕНКО</w:t>
      </w:r>
    </w:p>
    <w:sectPr w:rsidR="00104190" w:rsidRPr="00C76DF3" w:rsidSect="00733D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5861" w14:textId="77777777" w:rsidR="00F77C45" w:rsidRDefault="00F77C45" w:rsidP="0076449E">
      <w:r>
        <w:separator/>
      </w:r>
    </w:p>
  </w:endnote>
  <w:endnote w:type="continuationSeparator" w:id="0">
    <w:p w14:paraId="1901DCD6" w14:textId="77777777" w:rsidR="00F77C45" w:rsidRDefault="00F77C45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BFA2" w14:textId="77777777" w:rsidR="00F77C45" w:rsidRDefault="00F77C45" w:rsidP="0076449E">
      <w:r>
        <w:separator/>
      </w:r>
    </w:p>
  </w:footnote>
  <w:footnote w:type="continuationSeparator" w:id="0">
    <w:p w14:paraId="0917EABA" w14:textId="77777777" w:rsidR="00F77C45" w:rsidRDefault="00F77C45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1C3B55E3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CB3C24">
          <w:rPr>
            <w:rFonts w:ascii="Times New Roman" w:hAnsi="Times New Roman" w:cs="Times New Roman"/>
            <w:noProof/>
          </w:rPr>
          <w:t>3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84"/>
    <w:multiLevelType w:val="hybridMultilevel"/>
    <w:tmpl w:val="5D8AF906"/>
    <w:lvl w:ilvl="0" w:tplc="06CAC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1D36"/>
    <w:multiLevelType w:val="hybridMultilevel"/>
    <w:tmpl w:val="B220EFEC"/>
    <w:lvl w:ilvl="0" w:tplc="FD5A1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2DCE"/>
    <w:multiLevelType w:val="hybridMultilevel"/>
    <w:tmpl w:val="7272F73E"/>
    <w:lvl w:ilvl="0" w:tplc="C0A06E0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52884"/>
    <w:multiLevelType w:val="hybridMultilevel"/>
    <w:tmpl w:val="5A26CFFE"/>
    <w:lvl w:ilvl="0" w:tplc="16BCB26C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C025E"/>
    <w:multiLevelType w:val="hybridMultilevel"/>
    <w:tmpl w:val="D1CAC81A"/>
    <w:lvl w:ilvl="0" w:tplc="291CA2EC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E2402"/>
    <w:multiLevelType w:val="hybridMultilevel"/>
    <w:tmpl w:val="209C845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7"/>
  </w:num>
  <w:num w:numId="5">
    <w:abstractNumId w:val="23"/>
  </w:num>
  <w:num w:numId="6">
    <w:abstractNumId w:val="22"/>
  </w:num>
  <w:num w:numId="7">
    <w:abstractNumId w:val="10"/>
  </w:num>
  <w:num w:numId="8">
    <w:abstractNumId w:val="7"/>
  </w:num>
  <w:num w:numId="9">
    <w:abstractNumId w:val="6"/>
  </w:num>
  <w:num w:numId="10">
    <w:abstractNumId w:val="14"/>
  </w:num>
  <w:num w:numId="11">
    <w:abstractNumId w:val="16"/>
  </w:num>
  <w:num w:numId="12">
    <w:abstractNumId w:val="15"/>
  </w:num>
  <w:num w:numId="13">
    <w:abstractNumId w:val="9"/>
  </w:num>
  <w:num w:numId="14">
    <w:abstractNumId w:val="0"/>
  </w:num>
  <w:num w:numId="15">
    <w:abstractNumId w:val="24"/>
  </w:num>
  <w:num w:numId="16">
    <w:abstractNumId w:val="19"/>
  </w:num>
  <w:num w:numId="17">
    <w:abstractNumId w:val="5"/>
  </w:num>
  <w:num w:numId="18">
    <w:abstractNumId w:val="11"/>
  </w:num>
  <w:num w:numId="19">
    <w:abstractNumId w:val="4"/>
  </w:num>
  <w:num w:numId="20">
    <w:abstractNumId w:val="12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"/>
  </w:num>
  <w:num w:numId="26">
    <w:abstractNumId w:val="17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90"/>
    <w:rsid w:val="00002797"/>
    <w:rsid w:val="00007A55"/>
    <w:rsid w:val="000302B4"/>
    <w:rsid w:val="000328F6"/>
    <w:rsid w:val="000329C1"/>
    <w:rsid w:val="00051A7A"/>
    <w:rsid w:val="00057B69"/>
    <w:rsid w:val="00063DF7"/>
    <w:rsid w:val="00077E3F"/>
    <w:rsid w:val="00086A33"/>
    <w:rsid w:val="00096280"/>
    <w:rsid w:val="000B1812"/>
    <w:rsid w:val="000B19C4"/>
    <w:rsid w:val="000B7720"/>
    <w:rsid w:val="000C0087"/>
    <w:rsid w:val="000C2749"/>
    <w:rsid w:val="000C4165"/>
    <w:rsid w:val="000C5E24"/>
    <w:rsid w:val="00104190"/>
    <w:rsid w:val="0011167B"/>
    <w:rsid w:val="001330BA"/>
    <w:rsid w:val="00137C68"/>
    <w:rsid w:val="00150777"/>
    <w:rsid w:val="00176E73"/>
    <w:rsid w:val="00184860"/>
    <w:rsid w:val="001B141C"/>
    <w:rsid w:val="001C0A4A"/>
    <w:rsid w:val="001F0342"/>
    <w:rsid w:val="001F3ADA"/>
    <w:rsid w:val="00204B7A"/>
    <w:rsid w:val="00231084"/>
    <w:rsid w:val="00281576"/>
    <w:rsid w:val="00282763"/>
    <w:rsid w:val="00294F1A"/>
    <w:rsid w:val="002C7541"/>
    <w:rsid w:val="002D0101"/>
    <w:rsid w:val="002E4EFD"/>
    <w:rsid w:val="002F0800"/>
    <w:rsid w:val="002F1654"/>
    <w:rsid w:val="002F3F57"/>
    <w:rsid w:val="00310414"/>
    <w:rsid w:val="003370FC"/>
    <w:rsid w:val="00337198"/>
    <w:rsid w:val="00351CCE"/>
    <w:rsid w:val="003556DC"/>
    <w:rsid w:val="00356E4B"/>
    <w:rsid w:val="003741B0"/>
    <w:rsid w:val="003758B0"/>
    <w:rsid w:val="00390DDC"/>
    <w:rsid w:val="003968CF"/>
    <w:rsid w:val="003D0E00"/>
    <w:rsid w:val="003F6054"/>
    <w:rsid w:val="0040220B"/>
    <w:rsid w:val="00415B22"/>
    <w:rsid w:val="00431DEE"/>
    <w:rsid w:val="004579FA"/>
    <w:rsid w:val="00463479"/>
    <w:rsid w:val="00471D2D"/>
    <w:rsid w:val="00480228"/>
    <w:rsid w:val="004D0653"/>
    <w:rsid w:val="004E7ABD"/>
    <w:rsid w:val="004F5E79"/>
    <w:rsid w:val="00516282"/>
    <w:rsid w:val="00552689"/>
    <w:rsid w:val="0056698F"/>
    <w:rsid w:val="00592B14"/>
    <w:rsid w:val="005B1358"/>
    <w:rsid w:val="005F3A25"/>
    <w:rsid w:val="006033FD"/>
    <w:rsid w:val="00622419"/>
    <w:rsid w:val="0062491C"/>
    <w:rsid w:val="00633291"/>
    <w:rsid w:val="006440E9"/>
    <w:rsid w:val="0065429E"/>
    <w:rsid w:val="00662006"/>
    <w:rsid w:val="006621DA"/>
    <w:rsid w:val="00664B95"/>
    <w:rsid w:val="00686B11"/>
    <w:rsid w:val="006A4B55"/>
    <w:rsid w:val="006A6A31"/>
    <w:rsid w:val="006C2D69"/>
    <w:rsid w:val="006C4F5B"/>
    <w:rsid w:val="006D6A9D"/>
    <w:rsid w:val="006D7D37"/>
    <w:rsid w:val="007079E5"/>
    <w:rsid w:val="00733DD5"/>
    <w:rsid w:val="0076270F"/>
    <w:rsid w:val="0076449E"/>
    <w:rsid w:val="0076454A"/>
    <w:rsid w:val="00776AAE"/>
    <w:rsid w:val="00782232"/>
    <w:rsid w:val="00784DF9"/>
    <w:rsid w:val="007A7B22"/>
    <w:rsid w:val="007C0F82"/>
    <w:rsid w:val="007D218E"/>
    <w:rsid w:val="007D3F28"/>
    <w:rsid w:val="007E7050"/>
    <w:rsid w:val="00814879"/>
    <w:rsid w:val="008249B5"/>
    <w:rsid w:val="00824C6D"/>
    <w:rsid w:val="008353E0"/>
    <w:rsid w:val="00861E94"/>
    <w:rsid w:val="008721B4"/>
    <w:rsid w:val="00873B81"/>
    <w:rsid w:val="008818A4"/>
    <w:rsid w:val="008942BC"/>
    <w:rsid w:val="008A0A14"/>
    <w:rsid w:val="008A24AC"/>
    <w:rsid w:val="008A712F"/>
    <w:rsid w:val="008C11D3"/>
    <w:rsid w:val="008C4B69"/>
    <w:rsid w:val="008D1A35"/>
    <w:rsid w:val="008F0D78"/>
    <w:rsid w:val="008F6C86"/>
    <w:rsid w:val="00900BCD"/>
    <w:rsid w:val="009023B9"/>
    <w:rsid w:val="0091278B"/>
    <w:rsid w:val="00912F1B"/>
    <w:rsid w:val="009160CC"/>
    <w:rsid w:val="00920D4A"/>
    <w:rsid w:val="0095632B"/>
    <w:rsid w:val="00964FC2"/>
    <w:rsid w:val="009C5B92"/>
    <w:rsid w:val="009D5E59"/>
    <w:rsid w:val="009D6E6C"/>
    <w:rsid w:val="00A02DA7"/>
    <w:rsid w:val="00A03BCB"/>
    <w:rsid w:val="00A07621"/>
    <w:rsid w:val="00A13B23"/>
    <w:rsid w:val="00A204A4"/>
    <w:rsid w:val="00A24129"/>
    <w:rsid w:val="00A30157"/>
    <w:rsid w:val="00A400A9"/>
    <w:rsid w:val="00A45012"/>
    <w:rsid w:val="00A46D58"/>
    <w:rsid w:val="00A72847"/>
    <w:rsid w:val="00A90B34"/>
    <w:rsid w:val="00A944AC"/>
    <w:rsid w:val="00AA26EE"/>
    <w:rsid w:val="00AA41B3"/>
    <w:rsid w:val="00AA6800"/>
    <w:rsid w:val="00B46143"/>
    <w:rsid w:val="00B46564"/>
    <w:rsid w:val="00B50E2B"/>
    <w:rsid w:val="00B859D9"/>
    <w:rsid w:val="00B90CE9"/>
    <w:rsid w:val="00BD7391"/>
    <w:rsid w:val="00BE1839"/>
    <w:rsid w:val="00BE750D"/>
    <w:rsid w:val="00C07E8C"/>
    <w:rsid w:val="00C12903"/>
    <w:rsid w:val="00C16F4D"/>
    <w:rsid w:val="00C24A48"/>
    <w:rsid w:val="00C46B3E"/>
    <w:rsid w:val="00C57DFC"/>
    <w:rsid w:val="00C6077C"/>
    <w:rsid w:val="00C76DF3"/>
    <w:rsid w:val="00C77D23"/>
    <w:rsid w:val="00CA45DA"/>
    <w:rsid w:val="00CB3C24"/>
    <w:rsid w:val="00CD5700"/>
    <w:rsid w:val="00CD5DD0"/>
    <w:rsid w:val="00CD60A9"/>
    <w:rsid w:val="00CF13C0"/>
    <w:rsid w:val="00D07FF4"/>
    <w:rsid w:val="00D233E5"/>
    <w:rsid w:val="00D24B86"/>
    <w:rsid w:val="00D35788"/>
    <w:rsid w:val="00D62F7F"/>
    <w:rsid w:val="00D826D4"/>
    <w:rsid w:val="00D82762"/>
    <w:rsid w:val="00D84487"/>
    <w:rsid w:val="00DD262C"/>
    <w:rsid w:val="00DD4480"/>
    <w:rsid w:val="00DE4214"/>
    <w:rsid w:val="00E36317"/>
    <w:rsid w:val="00E80423"/>
    <w:rsid w:val="00E85A23"/>
    <w:rsid w:val="00EA3249"/>
    <w:rsid w:val="00EB083A"/>
    <w:rsid w:val="00EB659C"/>
    <w:rsid w:val="00EC664F"/>
    <w:rsid w:val="00F1305F"/>
    <w:rsid w:val="00F635A7"/>
    <w:rsid w:val="00F74F5C"/>
    <w:rsid w:val="00F77C45"/>
    <w:rsid w:val="00FA262B"/>
    <w:rsid w:val="00FA6E60"/>
    <w:rsid w:val="00FE4AD5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_pvo@pv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kadry</cp:lastModifiedBy>
  <cp:revision>7</cp:revision>
  <cp:lastPrinted>2024-03-26T15:40:00Z</cp:lastPrinted>
  <dcterms:created xsi:type="dcterms:W3CDTF">2024-03-26T10:17:00Z</dcterms:created>
  <dcterms:modified xsi:type="dcterms:W3CDTF">2024-03-26T15:40:00Z</dcterms:modified>
</cp:coreProperties>
</file>